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B73" w:rsidRDefault="00275B73">
      <w:pPr>
        <w:jc w:val="center"/>
        <w:rPr>
          <w:b/>
          <w:sz w:val="28"/>
          <w:szCs w:val="28"/>
        </w:rPr>
      </w:pPr>
    </w:p>
    <w:p w:rsidR="007D6B82" w:rsidRPr="00504E4C" w:rsidRDefault="0079731C">
      <w:pPr>
        <w:jc w:val="center"/>
        <w:rPr>
          <w:b/>
          <w:sz w:val="28"/>
          <w:szCs w:val="28"/>
        </w:rPr>
      </w:pPr>
      <w:r w:rsidRPr="00504E4C">
        <w:rPr>
          <w:b/>
          <w:sz w:val="28"/>
          <w:szCs w:val="28"/>
        </w:rPr>
        <w:t xml:space="preserve">СОВЕТ ДЕПУТАТОВ </w:t>
      </w:r>
    </w:p>
    <w:p w:rsidR="00275B73" w:rsidRPr="00504E4C" w:rsidRDefault="0079731C">
      <w:pPr>
        <w:jc w:val="center"/>
        <w:rPr>
          <w:b/>
          <w:sz w:val="28"/>
          <w:szCs w:val="28"/>
        </w:rPr>
      </w:pPr>
      <w:r w:rsidRPr="00504E4C">
        <w:rPr>
          <w:b/>
          <w:sz w:val="28"/>
          <w:szCs w:val="28"/>
        </w:rPr>
        <w:t xml:space="preserve"> ВАРВАРОВСКОГО СЕЛЬСОВЕТА</w:t>
      </w:r>
    </w:p>
    <w:p w:rsidR="007D6B82" w:rsidRPr="00504E4C" w:rsidRDefault="0079731C">
      <w:pPr>
        <w:jc w:val="center"/>
        <w:rPr>
          <w:b/>
          <w:sz w:val="28"/>
          <w:szCs w:val="28"/>
        </w:rPr>
      </w:pPr>
      <w:r w:rsidRPr="00504E4C">
        <w:rPr>
          <w:b/>
          <w:sz w:val="28"/>
          <w:szCs w:val="28"/>
        </w:rPr>
        <w:t>ЧИСТООЗЕРНОГО РАЙОНА</w:t>
      </w:r>
    </w:p>
    <w:p w:rsidR="00275B73" w:rsidRPr="00504E4C" w:rsidRDefault="0079731C">
      <w:pPr>
        <w:jc w:val="center"/>
        <w:rPr>
          <w:b/>
          <w:sz w:val="28"/>
          <w:szCs w:val="28"/>
        </w:rPr>
      </w:pPr>
      <w:r w:rsidRPr="00504E4C">
        <w:rPr>
          <w:b/>
          <w:sz w:val="28"/>
          <w:szCs w:val="28"/>
        </w:rPr>
        <w:t xml:space="preserve"> НОВОСИБИРСКОЙ ОБЛАСТИ</w:t>
      </w:r>
    </w:p>
    <w:p w:rsidR="00275B73" w:rsidRPr="00504E4C" w:rsidRDefault="007D6B82">
      <w:pPr>
        <w:jc w:val="center"/>
        <w:rPr>
          <w:b/>
          <w:sz w:val="28"/>
          <w:szCs w:val="28"/>
        </w:rPr>
      </w:pPr>
      <w:r w:rsidRPr="00504E4C">
        <w:rPr>
          <w:b/>
          <w:sz w:val="28"/>
          <w:szCs w:val="28"/>
        </w:rPr>
        <w:t>(пятого</w:t>
      </w:r>
      <w:r w:rsidR="0079731C" w:rsidRPr="00504E4C">
        <w:rPr>
          <w:b/>
          <w:sz w:val="28"/>
          <w:szCs w:val="28"/>
        </w:rPr>
        <w:t xml:space="preserve"> созыва)</w:t>
      </w:r>
    </w:p>
    <w:p w:rsidR="00275B73" w:rsidRPr="00504E4C" w:rsidRDefault="00275B73">
      <w:pPr>
        <w:jc w:val="center"/>
        <w:rPr>
          <w:b/>
          <w:sz w:val="28"/>
          <w:szCs w:val="28"/>
        </w:rPr>
      </w:pPr>
    </w:p>
    <w:p w:rsidR="00275B73" w:rsidRPr="00504E4C" w:rsidRDefault="0079731C">
      <w:pPr>
        <w:jc w:val="center"/>
        <w:rPr>
          <w:b/>
          <w:sz w:val="28"/>
          <w:szCs w:val="28"/>
        </w:rPr>
      </w:pPr>
      <w:r w:rsidRPr="00504E4C">
        <w:rPr>
          <w:b/>
          <w:sz w:val="28"/>
          <w:szCs w:val="28"/>
        </w:rPr>
        <w:t>РЕШЕНИЕ</w:t>
      </w:r>
    </w:p>
    <w:p w:rsidR="00275B73" w:rsidRPr="00504E4C" w:rsidRDefault="007D6B82">
      <w:pPr>
        <w:jc w:val="center"/>
        <w:rPr>
          <w:b/>
          <w:sz w:val="28"/>
          <w:szCs w:val="28"/>
        </w:rPr>
      </w:pPr>
      <w:r w:rsidRPr="00504E4C">
        <w:rPr>
          <w:b/>
          <w:sz w:val="28"/>
          <w:szCs w:val="28"/>
        </w:rPr>
        <w:t>второй</w:t>
      </w:r>
      <w:r w:rsidR="0079731C" w:rsidRPr="00504E4C">
        <w:rPr>
          <w:b/>
          <w:sz w:val="28"/>
          <w:szCs w:val="28"/>
        </w:rPr>
        <w:t xml:space="preserve">  сессии  </w:t>
      </w:r>
    </w:p>
    <w:p w:rsidR="00275B73" w:rsidRPr="00504E4C" w:rsidRDefault="00275B73">
      <w:pPr>
        <w:rPr>
          <w:sz w:val="28"/>
          <w:szCs w:val="28"/>
        </w:rPr>
      </w:pPr>
    </w:p>
    <w:p w:rsidR="00275B73" w:rsidRPr="00504E4C" w:rsidRDefault="007D6B82">
      <w:pPr>
        <w:jc w:val="center"/>
        <w:rPr>
          <w:b/>
          <w:bCs/>
          <w:sz w:val="28"/>
          <w:szCs w:val="28"/>
        </w:rPr>
      </w:pPr>
      <w:r w:rsidRPr="00504E4C">
        <w:rPr>
          <w:bCs/>
          <w:sz w:val="28"/>
          <w:szCs w:val="28"/>
        </w:rPr>
        <w:t xml:space="preserve">05 ноября </w:t>
      </w:r>
      <w:r w:rsidR="0079731C" w:rsidRPr="00504E4C">
        <w:rPr>
          <w:bCs/>
          <w:sz w:val="28"/>
          <w:szCs w:val="28"/>
        </w:rPr>
        <w:t xml:space="preserve">2025                           </w:t>
      </w:r>
      <w:r w:rsidRPr="00504E4C">
        <w:rPr>
          <w:bCs/>
          <w:sz w:val="28"/>
          <w:szCs w:val="28"/>
        </w:rPr>
        <w:t xml:space="preserve">                        </w:t>
      </w:r>
      <w:r w:rsidR="0079731C" w:rsidRPr="00504E4C">
        <w:rPr>
          <w:bCs/>
          <w:sz w:val="28"/>
          <w:szCs w:val="28"/>
        </w:rPr>
        <w:t xml:space="preserve">                       № </w:t>
      </w:r>
      <w:r w:rsidRPr="00504E4C">
        <w:rPr>
          <w:bCs/>
          <w:sz w:val="28"/>
          <w:szCs w:val="28"/>
        </w:rPr>
        <w:t>15</w:t>
      </w:r>
    </w:p>
    <w:p w:rsidR="00275B73" w:rsidRPr="00504E4C" w:rsidRDefault="0079731C">
      <w:pPr>
        <w:pStyle w:val="2"/>
        <w:jc w:val="center"/>
        <w:rPr>
          <w:rFonts w:eastAsia="Times New Roman"/>
          <w:sz w:val="28"/>
          <w:szCs w:val="28"/>
        </w:rPr>
      </w:pPr>
      <w:r w:rsidRPr="00504E4C">
        <w:rPr>
          <w:rFonts w:eastAsia="Times New Roman"/>
          <w:sz w:val="28"/>
          <w:szCs w:val="28"/>
        </w:rPr>
        <w:t>Об утверждении Положения о порядке выявления, учета и оформления бесхозяйного недвижимого, движимого и выморочного имущества в муниципальную собственность Варваровского сельсовета Чистоозерного района Новосибирской области</w:t>
      </w:r>
    </w:p>
    <w:p w:rsidR="00275B73" w:rsidRPr="00504E4C" w:rsidRDefault="0079731C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04E4C">
        <w:rPr>
          <w:sz w:val="28"/>
          <w:szCs w:val="28"/>
        </w:rPr>
        <w:t xml:space="preserve">В соответствии со </w:t>
      </w:r>
      <w:hyperlink r:id="rId5" w:anchor="/document/99/9027690/ZA00M2S2ME/" w:history="1">
        <w:r w:rsidRPr="00504E4C">
          <w:rPr>
            <w:rStyle w:val="a4"/>
            <w:sz w:val="28"/>
            <w:szCs w:val="28"/>
          </w:rPr>
          <w:t>статьей 225</w:t>
        </w:r>
      </w:hyperlink>
      <w:r w:rsidRPr="00504E4C">
        <w:rPr>
          <w:sz w:val="28"/>
          <w:szCs w:val="28"/>
        </w:rPr>
        <w:t xml:space="preserve"> Гражданского кодекса Российской Федерации, статьями 14, 50 Федерального закона от 06.10.2003 № №131-ФЗ "Об общих принципах организации местного самоуправления в Российской Федерации", Федеральным законом от 13.07.2015 № 218-ФЗ "О государственной регистрации недвижимости", приказом Федеральной службы государственной регистрации, кадастра и картографии от 15.03.2023 № </w:t>
      </w:r>
      <w:proofErr w:type="gramStart"/>
      <w:r w:rsidRPr="00504E4C">
        <w:rPr>
          <w:sz w:val="28"/>
          <w:szCs w:val="28"/>
        </w:rPr>
        <w:t>П</w:t>
      </w:r>
      <w:proofErr w:type="gramEnd"/>
      <w:r w:rsidRPr="00504E4C">
        <w:rPr>
          <w:sz w:val="28"/>
          <w:szCs w:val="28"/>
        </w:rPr>
        <w:t>/0086  "Об установлении Порядка принятия на учет бесхозяйных недвижимых вещей", Уставом сельского поселения   Варваровского сельсовета Чистоозерного муниципального  района Новосибирской области, Совет депутатов Варваровского сельсовета Чистоозерного района Новосибирской области</w:t>
      </w:r>
    </w:p>
    <w:p w:rsidR="00275B73" w:rsidRPr="00504E4C" w:rsidRDefault="00866D46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504E4C">
        <w:rPr>
          <w:b/>
          <w:sz w:val="28"/>
          <w:szCs w:val="28"/>
        </w:rPr>
        <w:t>РЕШИЛ</w:t>
      </w:r>
      <w:r w:rsidR="0079731C" w:rsidRPr="00504E4C">
        <w:rPr>
          <w:b/>
          <w:sz w:val="28"/>
          <w:szCs w:val="28"/>
        </w:rPr>
        <w:t>:</w:t>
      </w:r>
    </w:p>
    <w:p w:rsidR="00275B73" w:rsidRPr="00504E4C" w:rsidRDefault="0079731C" w:rsidP="00866D46">
      <w:pPr>
        <w:pStyle w:val="a7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504E4C">
        <w:rPr>
          <w:sz w:val="28"/>
          <w:szCs w:val="28"/>
        </w:rPr>
        <w:t>Утвердить Положение о порядке выявления, учета и оформления бесхозяйного недвижимого, движимого и выморочного имущества в муниципальную собственность Варваровского сельсовета Чистоозерного  района Нов</w:t>
      </w:r>
      <w:r w:rsidR="00866D46" w:rsidRPr="00504E4C">
        <w:rPr>
          <w:sz w:val="28"/>
          <w:szCs w:val="28"/>
        </w:rPr>
        <w:t>осибирской области</w:t>
      </w:r>
      <w:r w:rsidRPr="00504E4C">
        <w:rPr>
          <w:sz w:val="28"/>
          <w:szCs w:val="28"/>
        </w:rPr>
        <w:t>.</w:t>
      </w:r>
    </w:p>
    <w:p w:rsidR="00275B73" w:rsidRPr="00504E4C" w:rsidRDefault="0079731C" w:rsidP="00504E4C">
      <w:pPr>
        <w:pStyle w:val="a7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504E4C">
        <w:rPr>
          <w:sz w:val="28"/>
          <w:szCs w:val="28"/>
        </w:rPr>
        <w:t>Решение 48 сессии Совета депутатов Варваровского сельсовета Чистоозерного района Новосибирской области от 17.04.2024 № 153 «Об утверждении Порядка принятия, учета и оформления в муниципальную собственность выморочного имущества»   отменить.</w:t>
      </w:r>
    </w:p>
    <w:p w:rsidR="00275B73" w:rsidRPr="00504E4C" w:rsidRDefault="0079731C">
      <w:pPr>
        <w:pStyle w:val="a7"/>
        <w:spacing w:before="0" w:beforeAutospacing="0" w:after="0" w:afterAutospacing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04E4C">
        <w:rPr>
          <w:sz w:val="28"/>
          <w:szCs w:val="28"/>
        </w:rPr>
        <w:t xml:space="preserve">3. </w:t>
      </w:r>
      <w:r w:rsidRPr="00504E4C">
        <w:rPr>
          <w:rFonts w:eastAsia="Calibri"/>
          <w:sz w:val="28"/>
          <w:szCs w:val="28"/>
          <w:lang w:eastAsia="en-US"/>
        </w:rPr>
        <w:t>Опубликовать настоящее постановление в информационном издании «Информационный лист» и разместить на официальном сайте администрации Варваровского сельсовета Чистоозерного района Новосибирской области</w:t>
      </w:r>
      <w:r w:rsidRPr="00504E4C">
        <w:rPr>
          <w:rFonts w:eastAsia="Calibri"/>
          <w:color w:val="000000"/>
          <w:sz w:val="28"/>
          <w:szCs w:val="28"/>
          <w:lang w:eastAsia="en-US"/>
        </w:rPr>
        <w:t xml:space="preserve">.   </w:t>
      </w:r>
    </w:p>
    <w:p w:rsidR="00275B73" w:rsidRDefault="0079731C">
      <w:pPr>
        <w:pStyle w:val="a7"/>
        <w:spacing w:before="0" w:beforeAutospacing="0" w:after="0" w:afterAutospacing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04E4C">
        <w:rPr>
          <w:rFonts w:eastAsia="Calibri"/>
          <w:color w:val="000000"/>
          <w:sz w:val="28"/>
          <w:szCs w:val="28"/>
          <w:lang w:eastAsia="en-US"/>
        </w:rPr>
        <w:t>4. Настоящее постановление вступает в силу с момента его опубликования.</w:t>
      </w:r>
    </w:p>
    <w:p w:rsidR="00504E4C" w:rsidRDefault="00504E4C">
      <w:pPr>
        <w:pStyle w:val="a7"/>
        <w:spacing w:before="0" w:beforeAutospacing="0" w:after="0" w:afterAutospacing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504E4C" w:rsidRDefault="00504E4C">
      <w:pPr>
        <w:pStyle w:val="a7"/>
        <w:spacing w:before="0" w:beforeAutospacing="0" w:after="0" w:afterAutospacing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04E4C">
        <w:rPr>
          <w:rFonts w:eastAsia="TimesNewRomanPSMT"/>
          <w:color w:val="000000"/>
          <w:sz w:val="28"/>
          <w:szCs w:val="28"/>
        </w:rPr>
        <w:t>Глава Варваровского сельсовета</w:t>
      </w:r>
      <w:r>
        <w:rPr>
          <w:rFonts w:eastAsia="TimesNewRomanPSMT"/>
          <w:color w:val="000000"/>
          <w:sz w:val="28"/>
          <w:szCs w:val="28"/>
        </w:rPr>
        <w:t xml:space="preserve">  </w:t>
      </w:r>
      <w:r w:rsidRPr="00504E4C">
        <w:rPr>
          <w:rFonts w:eastAsia="TimesNewRomanPSMT"/>
          <w:color w:val="000000"/>
          <w:sz w:val="28"/>
          <w:szCs w:val="28"/>
        </w:rPr>
        <w:t xml:space="preserve"> </w:t>
      </w:r>
      <w:r>
        <w:rPr>
          <w:rFonts w:eastAsia="TimesNewRomanPSMT"/>
          <w:color w:val="000000"/>
          <w:sz w:val="28"/>
          <w:szCs w:val="28"/>
        </w:rPr>
        <w:t xml:space="preserve">                   </w:t>
      </w:r>
      <w:r w:rsidRPr="00504E4C">
        <w:rPr>
          <w:rFonts w:eastAsia="TimesNewRomanPSMT"/>
          <w:color w:val="000000"/>
          <w:sz w:val="28"/>
          <w:szCs w:val="28"/>
        </w:rPr>
        <w:t xml:space="preserve">Председатель Совета депутатов                      </w:t>
      </w:r>
    </w:p>
    <w:p w:rsidR="00504E4C" w:rsidRDefault="00504E4C">
      <w:pPr>
        <w:pStyle w:val="a7"/>
        <w:spacing w:before="0" w:beforeAutospacing="0" w:after="0" w:afterAutospacing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04E4C">
        <w:rPr>
          <w:rFonts w:eastAsia="TimesNewRomanPSMT"/>
          <w:iCs/>
          <w:color w:val="000000"/>
          <w:sz w:val="28"/>
          <w:szCs w:val="28"/>
        </w:rPr>
        <w:t>Чистоозерного района</w:t>
      </w:r>
      <w:r w:rsidRPr="00504E4C">
        <w:rPr>
          <w:rFonts w:eastAsia="TimesNewRomanPSMT"/>
          <w:color w:val="000000"/>
          <w:sz w:val="28"/>
          <w:szCs w:val="28"/>
        </w:rPr>
        <w:t xml:space="preserve">   </w:t>
      </w:r>
      <w:r>
        <w:rPr>
          <w:rFonts w:eastAsia="TimesNewRomanPSMT"/>
          <w:color w:val="000000"/>
          <w:sz w:val="28"/>
          <w:szCs w:val="28"/>
        </w:rPr>
        <w:t xml:space="preserve">                                  </w:t>
      </w:r>
      <w:r w:rsidRPr="00504E4C">
        <w:rPr>
          <w:rFonts w:eastAsia="TimesNewRomanPSMT"/>
          <w:color w:val="000000"/>
          <w:sz w:val="28"/>
          <w:szCs w:val="28"/>
        </w:rPr>
        <w:t xml:space="preserve">Варваровского сельсовета                                </w:t>
      </w:r>
    </w:p>
    <w:p w:rsidR="00504E4C" w:rsidRDefault="00504E4C">
      <w:pPr>
        <w:pStyle w:val="a7"/>
        <w:spacing w:before="0" w:beforeAutospacing="0" w:after="0" w:afterAutospacing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04E4C">
        <w:rPr>
          <w:rFonts w:eastAsia="TimesNewRomanPSMT"/>
          <w:iCs/>
          <w:color w:val="000000"/>
          <w:sz w:val="28"/>
          <w:szCs w:val="28"/>
        </w:rPr>
        <w:t xml:space="preserve">Новосибирской  области  </w:t>
      </w:r>
      <w:r>
        <w:rPr>
          <w:rFonts w:eastAsia="TimesNewRomanPSMT"/>
          <w:iCs/>
          <w:color w:val="000000"/>
          <w:sz w:val="28"/>
          <w:szCs w:val="28"/>
        </w:rPr>
        <w:t xml:space="preserve">                               </w:t>
      </w:r>
      <w:r w:rsidRPr="00504E4C">
        <w:rPr>
          <w:rFonts w:eastAsia="TimesNewRomanPSMT"/>
          <w:iCs/>
          <w:color w:val="000000"/>
          <w:sz w:val="28"/>
          <w:szCs w:val="28"/>
        </w:rPr>
        <w:t xml:space="preserve">Чистоозерного района                                       </w:t>
      </w:r>
    </w:p>
    <w:p w:rsidR="00504E4C" w:rsidRPr="00504E4C" w:rsidRDefault="00504E4C" w:rsidP="00504E4C">
      <w:pPr>
        <w:autoSpaceDE w:val="0"/>
        <w:autoSpaceDN w:val="0"/>
        <w:adjustRightInd w:val="0"/>
        <w:rPr>
          <w:rFonts w:eastAsia="TimesNewRomanPSMT"/>
          <w:iCs/>
          <w:color w:val="000000"/>
          <w:sz w:val="28"/>
          <w:szCs w:val="28"/>
        </w:rPr>
      </w:pPr>
      <w:r w:rsidRPr="00504E4C">
        <w:rPr>
          <w:rFonts w:eastAsia="TimesNewRomanPSMT"/>
          <w:iCs/>
          <w:color w:val="000000"/>
          <w:sz w:val="28"/>
          <w:szCs w:val="28"/>
        </w:rPr>
        <w:t>__________ М.Ю.</w:t>
      </w:r>
      <w:r>
        <w:rPr>
          <w:rFonts w:eastAsia="TimesNewRomanPSMT"/>
          <w:iCs/>
          <w:color w:val="000000"/>
          <w:sz w:val="28"/>
          <w:szCs w:val="28"/>
        </w:rPr>
        <w:t xml:space="preserve"> </w:t>
      </w:r>
      <w:proofErr w:type="spellStart"/>
      <w:r w:rsidRPr="00504E4C">
        <w:rPr>
          <w:rFonts w:eastAsia="TimesNewRomanPSMT"/>
          <w:iCs/>
          <w:color w:val="000000"/>
          <w:sz w:val="28"/>
          <w:szCs w:val="28"/>
        </w:rPr>
        <w:t>Пячина</w:t>
      </w:r>
      <w:proofErr w:type="spellEnd"/>
      <w:r w:rsidRPr="00504E4C">
        <w:rPr>
          <w:rFonts w:eastAsia="TimesNewRomanPSMT"/>
          <w:iCs/>
          <w:color w:val="000000"/>
          <w:sz w:val="28"/>
          <w:szCs w:val="28"/>
        </w:rPr>
        <w:t xml:space="preserve"> </w:t>
      </w:r>
      <w:r>
        <w:rPr>
          <w:rFonts w:eastAsia="TimesNewRomanPSMT"/>
          <w:iCs/>
          <w:color w:val="000000"/>
          <w:sz w:val="28"/>
          <w:szCs w:val="28"/>
        </w:rPr>
        <w:t xml:space="preserve">                                  </w:t>
      </w:r>
      <w:r w:rsidRPr="00504E4C">
        <w:rPr>
          <w:rFonts w:eastAsia="TimesNewRomanPSMT"/>
          <w:iCs/>
          <w:color w:val="000000"/>
          <w:sz w:val="28"/>
          <w:szCs w:val="28"/>
        </w:rPr>
        <w:t xml:space="preserve">Новосибирской  области                                                 </w:t>
      </w:r>
    </w:p>
    <w:p w:rsidR="00504E4C" w:rsidRPr="00504E4C" w:rsidRDefault="00504E4C" w:rsidP="00504E4C">
      <w:pPr>
        <w:autoSpaceDE w:val="0"/>
        <w:autoSpaceDN w:val="0"/>
        <w:adjustRightInd w:val="0"/>
        <w:rPr>
          <w:rFonts w:eastAsia="TimesNewRomanPSMT"/>
          <w:iCs/>
          <w:color w:val="000000"/>
          <w:sz w:val="28"/>
          <w:szCs w:val="28"/>
        </w:rPr>
      </w:pPr>
      <w:r>
        <w:rPr>
          <w:rFonts w:eastAsia="TimesNewRomanPSMT"/>
          <w:iCs/>
          <w:color w:val="000000"/>
          <w:sz w:val="28"/>
          <w:szCs w:val="28"/>
        </w:rPr>
        <w:t xml:space="preserve">                                                                                </w:t>
      </w:r>
      <w:r w:rsidRPr="00504E4C">
        <w:rPr>
          <w:rFonts w:eastAsia="TimesNewRomanPSMT"/>
          <w:iCs/>
          <w:color w:val="000000"/>
          <w:sz w:val="28"/>
          <w:szCs w:val="28"/>
        </w:rPr>
        <w:t>_________   Н.И.</w:t>
      </w:r>
      <w:r>
        <w:rPr>
          <w:rFonts w:eastAsia="TimesNewRomanPSMT"/>
          <w:iCs/>
          <w:color w:val="000000"/>
          <w:sz w:val="28"/>
          <w:szCs w:val="28"/>
        </w:rPr>
        <w:t xml:space="preserve"> </w:t>
      </w:r>
      <w:proofErr w:type="spellStart"/>
      <w:r w:rsidRPr="00504E4C">
        <w:rPr>
          <w:rFonts w:eastAsia="TimesNewRomanPSMT"/>
          <w:iCs/>
          <w:color w:val="000000"/>
          <w:sz w:val="28"/>
          <w:szCs w:val="28"/>
        </w:rPr>
        <w:t>Клименко</w:t>
      </w:r>
      <w:proofErr w:type="spellEnd"/>
      <w:r w:rsidRPr="00504E4C">
        <w:rPr>
          <w:rFonts w:eastAsia="TimesNewRomanPSMT"/>
          <w:iCs/>
          <w:color w:val="000000"/>
          <w:sz w:val="28"/>
          <w:szCs w:val="28"/>
        </w:rPr>
        <w:t xml:space="preserve">                                       </w:t>
      </w:r>
    </w:p>
    <w:p w:rsidR="0079731C" w:rsidRDefault="0079731C">
      <w:pPr>
        <w:autoSpaceDE w:val="0"/>
        <w:autoSpaceDN w:val="0"/>
        <w:adjustRightInd w:val="0"/>
        <w:rPr>
          <w:rFonts w:ascii="YS Text" w:hAnsi="YS Text"/>
          <w:color w:val="000000"/>
          <w:sz w:val="28"/>
          <w:szCs w:val="28"/>
        </w:rPr>
      </w:pPr>
    </w:p>
    <w:p w:rsidR="0079731C" w:rsidRDefault="0079731C">
      <w:pPr>
        <w:autoSpaceDE w:val="0"/>
        <w:autoSpaceDN w:val="0"/>
        <w:adjustRightInd w:val="0"/>
        <w:rPr>
          <w:rFonts w:ascii="YS Text" w:hAnsi="YS Text"/>
          <w:color w:val="000000"/>
          <w:sz w:val="28"/>
          <w:szCs w:val="28"/>
        </w:rPr>
      </w:pPr>
    </w:p>
    <w:p w:rsidR="00275B73" w:rsidRDefault="00504E4C">
      <w:pPr>
        <w:pStyle w:val="align-right"/>
        <w:spacing w:before="0" w:beforeAutospacing="0" w:after="0" w:afterAutospacing="0"/>
        <w:jc w:val="right"/>
      </w:pPr>
      <w:r>
        <w:t>УТВЕРЖДЕНО</w:t>
      </w:r>
      <w:r>
        <w:br/>
        <w:t>решением второй</w:t>
      </w:r>
      <w:r w:rsidR="0079731C">
        <w:t xml:space="preserve">  сессии</w:t>
      </w:r>
    </w:p>
    <w:p w:rsidR="00275B73" w:rsidRDefault="0079731C">
      <w:pPr>
        <w:pStyle w:val="align-right"/>
        <w:spacing w:before="0" w:beforeAutospacing="0" w:after="0" w:afterAutospacing="0"/>
        <w:jc w:val="right"/>
      </w:pPr>
      <w:r>
        <w:t xml:space="preserve"> Совета депутатов </w:t>
      </w:r>
    </w:p>
    <w:p w:rsidR="0079731C" w:rsidRDefault="0079731C">
      <w:pPr>
        <w:pStyle w:val="align-right"/>
        <w:spacing w:before="0" w:beforeAutospacing="0" w:after="0" w:afterAutospacing="0"/>
        <w:jc w:val="right"/>
        <w:rPr>
          <w:color w:val="212121"/>
        </w:rPr>
      </w:pPr>
      <w:r>
        <w:t>Варваровского сельсовета</w:t>
      </w:r>
    </w:p>
    <w:p w:rsidR="00275B73" w:rsidRDefault="0079731C">
      <w:pPr>
        <w:pStyle w:val="align-right"/>
        <w:spacing w:before="0" w:beforeAutospacing="0" w:after="0" w:afterAutospacing="0"/>
        <w:jc w:val="right"/>
      </w:pPr>
      <w:r>
        <w:rPr>
          <w:color w:val="212121"/>
        </w:rPr>
        <w:t>Чистоозерного</w:t>
      </w:r>
      <w:r>
        <w:t xml:space="preserve"> района</w:t>
      </w:r>
    </w:p>
    <w:p w:rsidR="00275B73" w:rsidRDefault="0079731C">
      <w:pPr>
        <w:pStyle w:val="align-right"/>
        <w:spacing w:before="0" w:beforeAutospacing="0" w:after="0" w:afterAutospacing="0"/>
        <w:jc w:val="right"/>
        <w:rPr>
          <w:shd w:val="clear" w:color="FFFFFF" w:fill="D9D9D9"/>
        </w:rPr>
      </w:pPr>
      <w:r>
        <w:t xml:space="preserve"> Новосибирской области</w:t>
      </w:r>
      <w:r>
        <w:br/>
      </w:r>
      <w:r w:rsidR="00504E4C" w:rsidRPr="00504E4C">
        <w:t>от 05.11.2025 № 15</w:t>
      </w:r>
    </w:p>
    <w:p w:rsidR="00275B73" w:rsidRDefault="00275B73">
      <w:pPr>
        <w:pStyle w:val="align-center"/>
        <w:spacing w:before="0" w:beforeAutospacing="0" w:after="0" w:afterAutospacing="0"/>
        <w:jc w:val="center"/>
        <w:rPr>
          <w:b/>
        </w:rPr>
      </w:pPr>
    </w:p>
    <w:p w:rsidR="00275B73" w:rsidRDefault="0079731C">
      <w:pPr>
        <w:pStyle w:val="align-center"/>
        <w:spacing w:before="0" w:beforeAutospacing="0" w:after="0" w:afterAutospacing="0"/>
        <w:jc w:val="center"/>
        <w:rPr>
          <w:b/>
        </w:rPr>
      </w:pPr>
      <w:r>
        <w:rPr>
          <w:b/>
        </w:rPr>
        <w:t>ПОЛОЖЕНИЕ</w:t>
      </w:r>
      <w:r>
        <w:rPr>
          <w:b/>
        </w:rPr>
        <w:br/>
        <w:t>о порядке выявления, учета и оформления бесхозяйного недвижимого, движимого и выморочного имущества в муниципальную собственность Варваровского сельсовета Чистоозерного района Новосибирской области</w:t>
      </w:r>
    </w:p>
    <w:p w:rsidR="00275B73" w:rsidRDefault="0079731C">
      <w:pPr>
        <w:pStyle w:val="a7"/>
        <w:numPr>
          <w:ilvl w:val="0"/>
          <w:numId w:val="2"/>
        </w:numPr>
        <w:spacing w:line="276" w:lineRule="auto"/>
        <w:jc w:val="center"/>
        <w:rPr>
          <w:b/>
        </w:rPr>
      </w:pPr>
      <w:r>
        <w:rPr>
          <w:b/>
        </w:rPr>
        <w:t>Общие положения</w:t>
      </w:r>
    </w:p>
    <w:p w:rsidR="00275B73" w:rsidRDefault="0079731C">
      <w:pPr>
        <w:pStyle w:val="a7"/>
        <w:spacing w:line="276" w:lineRule="auto"/>
        <w:jc w:val="both"/>
      </w:pPr>
      <w:r>
        <w:t xml:space="preserve">1.1. </w:t>
      </w:r>
      <w:proofErr w:type="gramStart"/>
      <w:r>
        <w:t xml:space="preserve">Настоящее Положение о порядке оформления бесхозяйного недвижимого имущества в муниципальную собственность Варваровского сельсовета Чистоозерного района Новосибирской области (далее - Положение) разработано в соответствии с </w:t>
      </w:r>
      <w:hyperlink r:id="rId6" w:anchor="/document/99/9027690/" w:history="1">
        <w:r>
          <w:rPr>
            <w:rStyle w:val="a4"/>
            <w:color w:val="auto"/>
          </w:rPr>
          <w:t>Гражданским кодексом Российской Федерации</w:t>
        </w:r>
      </w:hyperlink>
      <w:r>
        <w:t>, Федеральным законом от 06.10.2003 № 131-ФЗ "Об общих принципах организации местного самоуправления в Российской Федерации", Федеральным законом от 13.07.2015 № 218-ФЗ "О государственной регистрации недвижимости", приказом Федеральной службы государственной регистрации, к</w:t>
      </w:r>
      <w:r w:rsidR="00715DCA">
        <w:t>а</w:t>
      </w:r>
      <w:r>
        <w:t>дастра и картографии от 15.03.2023</w:t>
      </w:r>
      <w:proofErr w:type="gramEnd"/>
      <w:r>
        <w:t xml:space="preserve"> № </w:t>
      </w:r>
      <w:proofErr w:type="gramStart"/>
      <w:r>
        <w:t>П</w:t>
      </w:r>
      <w:proofErr w:type="gramEnd"/>
      <w:r>
        <w:t>/0086</w:t>
      </w:r>
      <w:bookmarkStart w:id="0" w:name="_GoBack"/>
      <w:bookmarkEnd w:id="0"/>
      <w:r>
        <w:t xml:space="preserve"> "Об установлении Порядка принятия на учет бесхозяйных недвижимых вещей", Уставом сельского поселения Варваровского сельсовета Чистоозерного муниципального   района Новосибирской области.</w:t>
      </w:r>
    </w:p>
    <w:p w:rsidR="00275B73" w:rsidRDefault="0079731C">
      <w:pPr>
        <w:pStyle w:val="a7"/>
        <w:ind w:firstLineChars="50" w:firstLine="120"/>
      </w:pPr>
      <w:r>
        <w:t>1.2. Положение определяет:</w:t>
      </w:r>
    </w:p>
    <w:p w:rsidR="00275B73" w:rsidRDefault="0079731C">
      <w:pPr>
        <w:pStyle w:val="a7"/>
        <w:jc w:val="both"/>
      </w:pPr>
      <w:r>
        <w:t>- Порядок выявления бесхозяйных объектов, оформления документов, постановки на учет и признания права муниципальной собственности Варваровского сельсовета Чистоозерного района Новосибирской области на бесхозяйное имущество (далее - "бесхозяйные объекты недвижимого имущества" и "бесхозяйные движимые вещи"), расположенные на территории Варваровского сельсовета Чистоозерного района Новосибирской области.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Порядок принятия выморочного имущества в муниципальную собственность Варваровского сельсовета Чистоозерного района Новосибирской области.</w:t>
      </w:r>
    </w:p>
    <w:p w:rsidR="00275B73" w:rsidRDefault="00275B73">
      <w:pPr>
        <w:pStyle w:val="a7"/>
        <w:spacing w:before="0" w:beforeAutospacing="0" w:after="0" w:afterAutospacing="0"/>
        <w:jc w:val="both"/>
      </w:pPr>
    </w:p>
    <w:p w:rsidR="00275B73" w:rsidRDefault="0079731C">
      <w:pPr>
        <w:pStyle w:val="a7"/>
        <w:spacing w:before="0" w:beforeAutospacing="0" w:after="0" w:afterAutospacing="0"/>
        <w:jc w:val="center"/>
        <w:rPr>
          <w:b/>
        </w:rPr>
      </w:pPr>
      <w:r>
        <w:rPr>
          <w:b/>
        </w:rPr>
        <w:t>2. Порядок выявления бесхозяйных недвижимых объектов, оформления документов, постановки на учет и признания права муниципальной собственности Варваровского сельсовета Чистоозерного района Новосибирской области на бесхозяйное недвижимое имущество, расположенное на территории Варваровского сельсовета Чистоозерного района Новосибирской области</w:t>
      </w:r>
    </w:p>
    <w:p w:rsidR="00275B73" w:rsidRDefault="00275B73">
      <w:pPr>
        <w:pStyle w:val="a7"/>
        <w:spacing w:before="0" w:beforeAutospacing="0" w:after="0" w:afterAutospacing="0"/>
        <w:jc w:val="center"/>
        <w:rPr>
          <w:b/>
        </w:rPr>
      </w:pPr>
    </w:p>
    <w:p w:rsidR="00275B73" w:rsidRDefault="0079731C">
      <w:pPr>
        <w:pStyle w:val="a7"/>
        <w:spacing w:before="0" w:beforeAutospacing="0" w:after="0" w:afterAutospacing="0"/>
        <w:jc w:val="both"/>
      </w:pPr>
      <w:r>
        <w:t xml:space="preserve">2.1. Порядок распространяется на имущество, которое не имеет собственника или собственник которого неизвестен, либо на имущество, от права </w:t>
      </w:r>
      <w:proofErr w:type="gramStart"/>
      <w:r>
        <w:t>собственности</w:t>
      </w:r>
      <w:proofErr w:type="gramEnd"/>
      <w:r>
        <w:t xml:space="preserve"> на которое собственник отказался.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 xml:space="preserve">2.2. </w:t>
      </w:r>
      <w:proofErr w:type="gramStart"/>
      <w:r>
        <w:t xml:space="preserve">Оформление документов для признания бесхозяйными объектов недвижимого имущества и движимых вещей, находящихся на территории Варваровского сельсовета Чистоозерного района Новосибирской области, постановку на учет бесхозяйных объектов недвижимого имущества и принятие в муниципальную собственность Варваровского сельсовета Чистоозерного района Новосибирской области бесхозяйных объектов недвижимого имущества и бесхозяйных движимых вещей осуществляет администрация </w:t>
      </w:r>
      <w:r>
        <w:lastRenderedPageBreak/>
        <w:t>Варваровского сельсовета Чистоозерного района Новосибирской области в соответствии с настоящим Положением, (далее</w:t>
      </w:r>
      <w:proofErr w:type="gramEnd"/>
      <w:r>
        <w:t xml:space="preserve"> - </w:t>
      </w:r>
      <w:proofErr w:type="gramStart"/>
      <w:r>
        <w:t>Администрация).</w:t>
      </w:r>
      <w:proofErr w:type="gramEnd"/>
    </w:p>
    <w:p w:rsidR="00275B73" w:rsidRDefault="0079731C">
      <w:pPr>
        <w:pStyle w:val="a7"/>
        <w:spacing w:before="0" w:beforeAutospacing="0" w:after="0" w:afterAutospacing="0"/>
        <w:jc w:val="both"/>
      </w:pPr>
      <w:r>
        <w:t>2.3. Принятие на учет бесхозяйных объектов недвижимого имущества осуществляет федеральный орган исполнительной власти, уполномоченный в области государственного кадастрового учета и государственной регистрации прав (его территориальное подразделение, далее - орган регистрации прав).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2.4. Бесхозяйные движимые вещи государственной регистрации не подлежат.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2.5. Главными целями и задачами выявления бесхозяйных объектов недвижимого имущества и бесхозяйных движимых вещей и оформления права муниципальной собственности на них являются: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вовлечение неиспользуемого имущества в свободный гражданский оборот;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обеспечение нормальной и безопасной технической эксплуатации имущества;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надлежащее содержание территории Варваровского сельсовета Чистоозерного  района Новосибирской области.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 xml:space="preserve">2.6. Бесхозяйные объекты недвижимого имущества выявляются в результате проведения инвентаризации, при проведении ремонтных работ на объектах инженерной инфраструктуры </w:t>
      </w:r>
      <w:proofErr w:type="spellStart"/>
      <w:r>
        <w:t>Варваровкого</w:t>
      </w:r>
      <w:proofErr w:type="spellEnd"/>
      <w:r>
        <w:t xml:space="preserve"> сельсовета Чистоозерного района Новосибирской области, в ходе проверки использования объектов на территории Варваровского сельсовета  Чистоозерного района Новосибирской области или иными способами.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2.7. Сведения об объекте недвижимого имущества, имеющем признаки бесхозяйного, могут поступать от исполнительных органов государственной власти Российской Федерации, субъектов Российской Федерации, органов местного самоуправления, юридических и физических лиц.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2.8. На основании поступившего в Администрацию обращения по поводу выявленного объекта недвижимого имущества, имеющего признаки бесхозяйного, Администрация осуществляет: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проверку поступивших сведений о выявленном объекте недвижимого имущества, имеющем признаки бесхозяйного (с выездом на место);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сбор необходимой документации и подачу ее в орган регистрации прав, в целях постановки на учет выявленного объекта недвижимого имущества как бесхозяйного;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ведение Реестра, выявленного бесхозяйного недвижимого имущества;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подготовку документов для принятия бесхозяйного объекта недвижимого имущества в собственность Варваровского сельсовета Чистоозерного района Новосибирской области в соответствии с действующим законодательством.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 xml:space="preserve">2.9. В целях </w:t>
      </w:r>
      <w:proofErr w:type="gramStart"/>
      <w:r>
        <w:t>проведения проверки возможного наличия собственника выявленного объекта недвижимого</w:t>
      </w:r>
      <w:proofErr w:type="gramEnd"/>
      <w:r>
        <w:t xml:space="preserve"> имущества, имеющего признаки бесхозяйного, Администрация на первом этапе запрашивает: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сведения о зарегистрированных правах на объект недвижимого имущества в органе регистрации прав.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В случае необходимости Администрация подготавливает и направляет запросы в органы ФНС России о наличии в ЕГРЮЛ юридического лица, а также запрос юридическому лицу, являющемуся возможным собственником или балансодержателем имущества.</w:t>
      </w:r>
    </w:p>
    <w:p w:rsidR="00504E4C" w:rsidRDefault="0079731C">
      <w:pPr>
        <w:pStyle w:val="a7"/>
        <w:spacing w:before="0" w:beforeAutospacing="0" w:after="0" w:afterAutospacing="0"/>
        <w:jc w:val="both"/>
      </w:pPr>
      <w:r>
        <w:t>2.10. В случае выявления информации о наличии собственника объекта недвижимого имущества Администрация прекращает работу по сбору документов для его постановки на учет в качестве бесхозяйного и сообщает данную информацию лицу, предоставившему первичную информацию об этом объекте.</w:t>
      </w:r>
      <w:r w:rsidR="00504E4C">
        <w:t xml:space="preserve"> 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При этом Администрация направляет собственнику объекта обращение с просьбой отказаться от прав на него в пользу муниципального образования либо принять меры к его надлежащему содержанию.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2.11. Если в результате проверки собственник объекта недвижимого имущества не будет установлен, Администрация:</w:t>
      </w:r>
    </w:p>
    <w:p w:rsidR="00275B73" w:rsidRDefault="00504E4C">
      <w:pPr>
        <w:pStyle w:val="a7"/>
        <w:spacing w:before="0" w:beforeAutospacing="0" w:after="0" w:afterAutospacing="0"/>
        <w:jc w:val="both"/>
      </w:pPr>
      <w:r>
        <w:t>- р</w:t>
      </w:r>
      <w:r w:rsidR="0079731C">
        <w:t>азмещает в средствах массовой информации и на официальном сайте администрации объявление о необходимости собственников указанного имущества обратиться в администрацию Варваровского сельсовета с документами, подтверждающими права собственности на указанное имущество.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lastRenderedPageBreak/>
        <w:t xml:space="preserve">2.11.1. Осуществляет сбор документов, подтверждающих, что объект недвижимого имущества не имеет собственника, или собственник неизвестен, или от права собственности на него собственник отказался 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2.11.2. Организует в установленном порядке работу по проведению технической инвентаризации объекта недвижимого имущества, имеющего признаки бесхозяйного, и изготовлению технического плана на объект.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Документами, подтверждающими, что объект недвижимого имущества не имеет собственника или его собственник неизвестен, являются:</w:t>
      </w:r>
    </w:p>
    <w:p w:rsidR="00275B73" w:rsidRDefault="0079731C">
      <w:pPr>
        <w:pStyle w:val="a7"/>
        <w:spacing w:before="0" w:beforeAutospacing="0" w:after="0" w:afterAutospacing="0"/>
        <w:jc w:val="both"/>
      </w:pPr>
      <w:proofErr w:type="gramStart"/>
      <w:r>
        <w:t>1) выданные органами исполнительной власти Российской Федерации, субъектов Российской Федерации, органами местного самоуправления документы о том, что данный объект недвижимого имущества не учтен в реестрах федерального имущества, имущества субъекта Российской Федерации и муниципального имущества;</w:t>
      </w:r>
      <w:proofErr w:type="gramEnd"/>
    </w:p>
    <w:p w:rsidR="00275B73" w:rsidRDefault="0079731C">
      <w:pPr>
        <w:pStyle w:val="a7"/>
        <w:spacing w:before="0" w:beforeAutospacing="0" w:after="0" w:afterAutospacing="0"/>
        <w:jc w:val="both"/>
      </w:pPr>
      <w:proofErr w:type="gramStart"/>
      <w:r>
        <w:t>2) выданные соответствующими государственными органами (организациями), осуществлявшими регистрацию прав на недвижимость до введения в действие Федерального закона "О государственной регистрации прав на недвижимое имущество и сделок с ним" и до начала деятельности учреждения юстиции по государственной регистрации прав на недвижимое имущество и сделок с ним, документы, подтверждающие, что права на данные объекты недвижимого имущества ими не были зарегистрированы;</w:t>
      </w:r>
      <w:proofErr w:type="gramEnd"/>
    </w:p>
    <w:p w:rsidR="00275B73" w:rsidRDefault="0079731C">
      <w:pPr>
        <w:pStyle w:val="a7"/>
        <w:spacing w:before="0" w:beforeAutospacing="0" w:after="0" w:afterAutospacing="0"/>
        <w:jc w:val="both"/>
      </w:pPr>
      <w:r>
        <w:t>3) сведения из Единого государственного реестра недвижимости об объекте недвижимого имущества (здание, строение, сооружение);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4) заявление от собственника об отказе от права собственности на объект недвижимого имущества и согласии на постановку на учет этого имущества в качестве бесхозяйного (представляется в случае отказа собственника от права собственности на это имущество), удостоверенное нотариально.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В случае отказа собственника - юридического лица от права собственности на имущество и в случае, если право собственности не зарегистрировано, Администрация у него следующие документы: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копии правоустанавливающих документов, подтверждающих наличие права собственности;</w:t>
      </w:r>
    </w:p>
    <w:p w:rsidR="00275B73" w:rsidRDefault="0079731C">
      <w:pPr>
        <w:pStyle w:val="a7"/>
        <w:spacing w:before="0" w:beforeAutospacing="0" w:after="0" w:afterAutospacing="0"/>
        <w:jc w:val="both"/>
      </w:pPr>
      <w:proofErr w:type="gramStart"/>
      <w:r>
        <w:t>- полное наименование, индивидуальный номер налогоплательщика, дата и место государственной регистрации, номер документа, подтверждающего факт внесения записи о юридическом лице в Единый государственный реестр юридических лиц, адрес (место нахождения) постоянно действующего исполнительного органа юридического лица (в случае отсутствия постоянно действующего исполнительного органа юридического лица - иного лица, имеющего право действовать от имени юридического лица без доверенности).</w:t>
      </w:r>
      <w:proofErr w:type="gramEnd"/>
    </w:p>
    <w:p w:rsidR="00275B73" w:rsidRDefault="0079731C">
      <w:pPr>
        <w:pStyle w:val="a7"/>
        <w:spacing w:before="0" w:beforeAutospacing="0" w:after="0" w:afterAutospacing="0"/>
        <w:jc w:val="both"/>
      </w:pPr>
      <w:r>
        <w:t>В случае отказа собственника - физического лица - от права собственности на имущество и в случае, если право собственности не зарегистрировано, Администрация запрашивает у него следующие документы: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копии правоустанавливающих документов, подтверждающих наличие права собственности;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копию документа, удостоверяющего личность гражданина;</w:t>
      </w:r>
    </w:p>
    <w:p w:rsidR="00275B73" w:rsidRDefault="0079731C">
      <w:pPr>
        <w:pStyle w:val="a7"/>
        <w:spacing w:before="0" w:beforeAutospacing="0" w:after="0" w:afterAutospacing="0"/>
        <w:jc w:val="both"/>
      </w:pPr>
      <w:proofErr w:type="gramStart"/>
      <w:r>
        <w:t>5) документы, подтверждающие отсутствие проживающих в жилых помещениях (акты обследования);</w:t>
      </w:r>
      <w:proofErr w:type="gramEnd"/>
    </w:p>
    <w:p w:rsidR="00275B73" w:rsidRDefault="0079731C">
      <w:pPr>
        <w:pStyle w:val="a7"/>
        <w:spacing w:before="0" w:beforeAutospacing="0" w:after="0" w:afterAutospacing="0"/>
        <w:jc w:val="both"/>
      </w:pPr>
      <w:r>
        <w:t>6) выписка из ЕГРН на земельный участок, на котором расположен объект недвижимости (при наличии);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7) иные документы, подтверждающие, что объект недвижимого имущества является бесхозяйным.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2.12. Если в результате проверки будет установлено, что обнаруженное недвижимое имущество отвечает требованиям бесхозяйного для принятия его на учет как бесхозяйного Администрация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Составляет акт выявления бесхозяйного объекта по форме согласно приложению 1 к настоящему Положению;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Обращается с заявлением о постановке на учет в орган регистрации прав.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 xml:space="preserve">2.12.1. </w:t>
      </w:r>
      <w:proofErr w:type="gramStart"/>
      <w:r>
        <w:t xml:space="preserve">К заявлению прилагаются документы, предусмотренные Правилами предоставления документов, направляемых или предоставляемых в соответствии с частями 1, 3 - 13, 15 статьи 32 Федерального закона "О государственной регистрации </w:t>
      </w:r>
      <w:r>
        <w:lastRenderedPageBreak/>
        <w:t>недвижимости"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</w:t>
      </w:r>
      <w:proofErr w:type="gramEnd"/>
      <w:r>
        <w:t xml:space="preserve"> недвижимости (утв. постановлением Правительства РФ от 31 декабря 2015. № 1532), а именно: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а) в случае если объект недвижимого имущества не имеет собственника или его собственник неизвестен: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документ, подтверждающий, что объект недвижимого имущества не имеет собственника (или его собственник неизвестен), в том числе: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документ, подтверждающий, что данный объект недвижимого имущества не учтен в реестрах федерального имущества, государственного имущества субъекта Российской Федерации и муниципального имущества, выданный органами учета государственного и муниципального имущества;</w:t>
      </w:r>
    </w:p>
    <w:p w:rsidR="00275B73" w:rsidRDefault="0079731C">
      <w:pPr>
        <w:pStyle w:val="a7"/>
        <w:spacing w:before="0" w:beforeAutospacing="0" w:after="0" w:afterAutospacing="0"/>
        <w:jc w:val="both"/>
      </w:pPr>
      <w:proofErr w:type="gramStart"/>
      <w:r>
        <w:t>- документ, подтверждающий, что право собственности на данный объект недвижимого имущества не было зарегистрировано соответствующими государственными органами (организациями), осуществлявшими регистрацию прав на недвижимость до введения в действие Федерального закона "О государственной регистрации прав на недвижимое имущество и сделок с ним" и до начала деятельности учреждения юстиции по государственной регистрации прав на недвижимое имущество и сделок с ним на территории соответствующего субъекта</w:t>
      </w:r>
      <w:proofErr w:type="gramEnd"/>
      <w:r>
        <w:t xml:space="preserve"> Российской Федерации;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б) в случае, если собственник (собственники) отказался от права собственности: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заявление собственника (собственников) или уполномоченного им (ими) на то лица (при наличии у него нотариально удостоверенной доверенности) об отказе от права собственности на объект недвижимого имущества;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копии правоустанавливающих документов, подтверждающих наличие права собственности у лица (лиц), отказавшегося (отказавшихся) от права собственности на объект недвижимости.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2.13. В случае если сведения об объекте недвижимого имущества отсутствуют в Едином государственном реестре недвижимости, принятие на учет такого объекта недвижимого имущества в качестве бесхозяйного осуществляется одновременно с его постановкой на государственный кадастровый учет в порядке, установленном законом.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 xml:space="preserve">2.14. Бесхозяйный объект недвижимого имущества учитывается в Реестре выявленного бесхозяйного недвижимого имущества (далее - Реестр) Приложение № 1 (с целью осуществления </w:t>
      </w:r>
      <w:proofErr w:type="gramStart"/>
      <w:r>
        <w:t>контроля за</w:t>
      </w:r>
      <w:proofErr w:type="gramEnd"/>
      <w:r>
        <w:t xml:space="preserve"> сохранностью этого имущества) с даты постановки объекта недвижимого имущества в качестве бесхозяйного в органе, осуществляющем государственную регистрацию прав, до момента возникновения права муниципальной собственности на такой объект. 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2.15. Администрация вправе осуществлять ремонт и содержание бесхозяйного имущества за счет средств местного бюджета Варваровского сельсовета Чистоозерного района   Новосибирской области.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2.16. Если в срок до принятия бесхозяйного объекта недвижимого имущества в муниципальную собственность объявится его собственник, доказывание права его собственности лежит на этом собственнике.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2.16.1. В случае если собственник докажет право собственности на объект недвижимого имущества, Администрация: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 xml:space="preserve">- направляет заказное письмо </w:t>
      </w:r>
      <w:proofErr w:type="gramStart"/>
      <w:r>
        <w:t>с предложением о необходимости принятия мер по содержанию данного объекта в надлежащем состоянии в соответствии</w:t>
      </w:r>
      <w:proofErr w:type="gramEnd"/>
      <w:r>
        <w:t xml:space="preserve"> с действующими нормами (при непринятии мер в срок до 6 месяцев с даты отправки уведомления по почте вопросы его дальнейшего использования решаются в судебном порядке);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готовит соответствующее постановление об исключении этого объекта из Реестра.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2.16.2. В случае если собственник докажет право собственности на объект недвижимого имущества, Администрация имеет право на возмещение затрат, понесенных на ремонт и содержание данного объекта, в судебном порядке в соответствии с действующим законодательством.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 xml:space="preserve">2.16.3. В случае если бесхозяйный объект недвижимого имущества по решению суда </w:t>
      </w:r>
      <w:proofErr w:type="gramStart"/>
      <w:r>
        <w:t xml:space="preserve">будет признан муниципальной собственностью Варваровского сельсовета Чистоозерного </w:t>
      </w:r>
      <w:r>
        <w:lastRenderedPageBreak/>
        <w:t>района Новосибирской области собственник данного имущества может</w:t>
      </w:r>
      <w:proofErr w:type="gramEnd"/>
      <w:r>
        <w:t xml:space="preserve"> доказывать свое право собственности на него в судебном порядке в соответствии с действующим законодательством.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2.17. По истечении года со дня постановки бесхозяйного объекта недвижимого имущества на учет Администрация обращается в суд с заявлением о признании права собственности Варваровского сельсовета Чистоозерного района Новосибирской области на этот объект и находящиеся в его составе бесхозяйные движимые вещи (при наличии) в порядке, предусмотренном законодательством Российской Федерации.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2.18. Право муниципальной собственности на бесхозяйный объект недвижимого имущества, установленное решением суда, подлежит государственной регистрации в органе регистрации прав.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2.19. После регистрации права и принятия бесхозяйного недвижимого имущества в муниципальную собственность Варваровского сельсовета Чистоозерного района Новосибирской области вносит соответствующие сведения в реестр муниципальной собственности Варваровского сельсовета Чистоозерного  района Новосибирской области.</w:t>
      </w:r>
    </w:p>
    <w:p w:rsidR="00275B73" w:rsidRDefault="00275B73">
      <w:pPr>
        <w:pStyle w:val="a7"/>
        <w:spacing w:before="0" w:beforeAutospacing="0" w:after="0" w:afterAutospacing="0"/>
        <w:jc w:val="center"/>
        <w:rPr>
          <w:b/>
        </w:rPr>
      </w:pPr>
    </w:p>
    <w:p w:rsidR="00275B73" w:rsidRDefault="0079731C">
      <w:pPr>
        <w:pStyle w:val="a7"/>
        <w:spacing w:before="0" w:beforeAutospacing="0" w:after="0" w:afterAutospacing="0"/>
        <w:jc w:val="center"/>
        <w:rPr>
          <w:b/>
        </w:rPr>
      </w:pPr>
      <w:r>
        <w:rPr>
          <w:b/>
        </w:rPr>
        <w:t>Раздел 3. Выявление бесхозяйных движимых вещей, ведение реестра</w:t>
      </w:r>
    </w:p>
    <w:p w:rsidR="00275B73" w:rsidRDefault="0079731C">
      <w:pPr>
        <w:pStyle w:val="a7"/>
        <w:spacing w:before="0" w:beforeAutospacing="0" w:after="0" w:afterAutospacing="0"/>
        <w:jc w:val="center"/>
        <w:rPr>
          <w:b/>
        </w:rPr>
      </w:pPr>
      <w:r>
        <w:rPr>
          <w:b/>
        </w:rPr>
        <w:t>бесхозяйных движимых вещей и их содержание</w:t>
      </w:r>
    </w:p>
    <w:p w:rsidR="00275B73" w:rsidRDefault="00275B73">
      <w:pPr>
        <w:pStyle w:val="a7"/>
        <w:spacing w:before="0" w:beforeAutospacing="0" w:after="0" w:afterAutospacing="0"/>
        <w:jc w:val="center"/>
        <w:rPr>
          <w:b/>
        </w:rPr>
      </w:pPr>
    </w:p>
    <w:p w:rsidR="00275B73" w:rsidRDefault="0079731C">
      <w:pPr>
        <w:pStyle w:val="a7"/>
        <w:spacing w:before="0" w:beforeAutospacing="0" w:after="0" w:afterAutospacing="0"/>
        <w:jc w:val="both"/>
      </w:pPr>
      <w:r>
        <w:t xml:space="preserve">3.1. </w:t>
      </w:r>
      <w:proofErr w:type="gramStart"/>
      <w:r>
        <w:t>Сведения о движимой вещи, имеющей признаки бесхозяйной, брошенной или иным образом оставленной собственником, могут поступать от исполнительных органов государственной власти Российской Федерации, субъектов Российской Федерации, органов местного самоуправления и их структурных подразделений, из заявлений юридических и физических лиц.</w:t>
      </w:r>
      <w:proofErr w:type="gramEnd"/>
    </w:p>
    <w:p w:rsidR="00275B73" w:rsidRDefault="0079731C">
      <w:pPr>
        <w:pStyle w:val="a7"/>
        <w:spacing w:before="0" w:beforeAutospacing="0" w:after="0" w:afterAutospacing="0"/>
        <w:jc w:val="both"/>
      </w:pPr>
      <w:r>
        <w:t xml:space="preserve">3.2. </w:t>
      </w:r>
      <w:proofErr w:type="gramStart"/>
      <w:r>
        <w:t>На основании поступившего обращения в связи с выявлением движимой вещи, брошенной собственником или иным образом оставленной им с целью отказа от права собственности на нее, на земельном участке, водном объекте или ином объекте, находящемся в муниципальной собственности Варваровского сельсовета Чистоозерного района Новосибирской области, уполномоченный орган в целях установления владельца такой вещи:</w:t>
      </w:r>
      <w:proofErr w:type="gramEnd"/>
    </w:p>
    <w:p w:rsidR="0079731C" w:rsidRDefault="0079731C">
      <w:pPr>
        <w:pStyle w:val="a7"/>
        <w:spacing w:before="0" w:beforeAutospacing="0" w:after="0" w:afterAutospacing="0"/>
        <w:jc w:val="both"/>
      </w:pPr>
      <w:r>
        <w:t>- размещает информационное сообщение на официальном сайте администрации Варваровского сельсовета и в информационном издании «Информационный лист».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 xml:space="preserve">3.3. Если в течение одного месяца </w:t>
      </w:r>
      <w:proofErr w:type="gramStart"/>
      <w:r>
        <w:t>с даты размещения</w:t>
      </w:r>
      <w:proofErr w:type="gramEnd"/>
      <w:r>
        <w:t xml:space="preserve"> информации об установлении владельца брошенной вещи владелец не будет установлен уполномоченный орган проводит инвентаризацию брошенной вещи (составляет соответствующий акт Приложение № 2 к настоящему Положению).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3.4. Для составления акта инвентаризации, определения характеристик и установления стоимости бесхозяйной движимой вещи на основании создается инвентаризационная комиссия с учетом требований приказа Минфина РФ от 13.06.1995 № 49 "Об утверждении Методических указаний по инвентаризации имущества и финансовых обязательств".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3.5. После проведенной инвентаризации, на основании акта инвентаризации осуществляется внесение бесхозяйной движимой вещи в реестр выявленного бесхозяйного движимого имущества (приложение 1). Ответственным за ведение данного реестра является уполномоченный орган.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3.6. Брошенные вещи с момента начала их использования поступают в муниципальную собственность Варваровского сельсовета Чистоозерного района Новосибирской области, кроме установленных действующим законодательством случаев, когда данные вещи могут поступать в собственность, если они признаны судом бесхозяйными. В данном случае в течение одного месяца (с момента включения движимой вещи в реестр бесхозяйного движимого имущества) уполномоченный орган обращается в суд с заявлением о признании такой вещи бесхозяйной. После признания судом движимой вещи бесхозяйной она поступает в муниципальную собственность Варваровского сельсовета Чистоозерного района Новосибирской области.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3.7. При поступлении в собственность движимых вещей, указанных в п. 3.6 настоящего Положения, уполномоченный орган в установленном законодательством порядке вносит данное имущество в реестр муниципальной собственности Варваровского сельсовета Чистоозерного  района Новосибирской области.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lastRenderedPageBreak/>
        <w:t>3.8. Если движимая вещь, указанная в п. 3.6 настоящего Положения, не подлежит включению в реестр муниципальной Варваровского сельсовета Чистоозерного района Новосибирской области, администрация Варваровского сельсовета Чистоозерного района Новосибирской области разрабатывает проект постановления о дальнейшем использовании данной вещи в соответствии с действующим законодательством.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3.9. После внесения движимой вещи, указанной в п. 3.6 настоящего Положения, в реестр муниципальной собственности Варваровского сельсовета Чистоозерного района Новосибирской области или принятия постановления, предусмотренного пунктом 3.8 настоящего Положения, данная вещь исключается из реестра выявленного бесхозяйного движимого имущества.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3.10. Исключение из реестра бесхозяйного движимого имущества осуществляется уполномоченным органом путем вынесения соответствующего постановления администрации Варваровского сельсовета Чистоозерного района Новосибирской области.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3.11. В целях предотвращения угрозы разрушения движимого имущества, включенного в реестр выявленного бесхозяйного движимого имущества, его утраты, возникновения чрезвычайных ситуаций администрация Варваровского сельсовета Чистоозерного района Новосибирской области, вправе осуществлять ремонт и содержание бесхозяйного движимого имущества за счет средств бюджета Варваровского сельсовета Чистоозерного района Новосибирской области.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 xml:space="preserve">3.12. </w:t>
      </w:r>
      <w:proofErr w:type="gramStart"/>
      <w:r>
        <w:t>В целях предотвращения угрозы разрушения бесхозяйного объекта движимого имущества, его утраты, возникновения чрезвычайных ситуаций (в части содержания в надлежащем состоянии объектов жизнеобеспечения и объектов благоустройства) такой объект на период оформления его в муниципальную собственность Варваровского сельсовета Чистоозерного района Новосибирской области может передаваться на ответственное хранение и за балансовый учет муниципальным учреждениям и предприятиям, осуществляющим виды деятельности, соответствующие целям использования бесхозяйного</w:t>
      </w:r>
      <w:proofErr w:type="gramEnd"/>
      <w:r>
        <w:t xml:space="preserve"> имущества, с их согласия, а также передается организациям соответствующего профиля, которые обязаны обслуживать данные бесхозяйные объекты в соответствии с требованиями действующего законодательства. Бесхозяйные объекты движимого имущества передаются организациям на основании акта приема-передачи, который подписывается сторонами в двух экземплярах, один из которого хранится в администрации Варваровского сельсовета Чистоозерного района Новосибирской области.</w:t>
      </w:r>
    </w:p>
    <w:p w:rsidR="00275B73" w:rsidRDefault="00275B73">
      <w:pPr>
        <w:pStyle w:val="a7"/>
        <w:spacing w:before="0" w:beforeAutospacing="0" w:after="0" w:afterAutospacing="0"/>
        <w:jc w:val="both"/>
      </w:pPr>
    </w:p>
    <w:p w:rsidR="00275B73" w:rsidRDefault="0079731C">
      <w:pPr>
        <w:pStyle w:val="a7"/>
        <w:spacing w:before="0" w:beforeAutospacing="0" w:after="0" w:afterAutospacing="0"/>
        <w:ind w:left="804"/>
        <w:jc w:val="center"/>
        <w:rPr>
          <w:b/>
        </w:rPr>
      </w:pPr>
      <w:r>
        <w:rPr>
          <w:b/>
        </w:rPr>
        <w:t>4. Порядок принятия выморочного имущества в муниципальную собственность Варваровского сельсовета Чистоозерного района Новосибирской области</w:t>
      </w:r>
    </w:p>
    <w:p w:rsidR="00275B73" w:rsidRDefault="00275B73">
      <w:pPr>
        <w:pStyle w:val="a7"/>
        <w:spacing w:before="0" w:beforeAutospacing="0" w:after="0" w:afterAutospacing="0"/>
        <w:jc w:val="center"/>
        <w:rPr>
          <w:b/>
        </w:rPr>
      </w:pPr>
    </w:p>
    <w:p w:rsidR="00275B73" w:rsidRDefault="0079731C">
      <w:pPr>
        <w:pStyle w:val="a7"/>
        <w:spacing w:before="0" w:beforeAutospacing="0" w:after="0" w:afterAutospacing="0"/>
        <w:jc w:val="both"/>
      </w:pPr>
      <w:r>
        <w:t xml:space="preserve">4.1. </w:t>
      </w:r>
      <w:proofErr w:type="gramStart"/>
      <w:r>
        <w:t>Под выморочным имуществом, переходящим по праву наследования к муниципальному образованию по закону относится имущество, принадлежащее гражданам на праве собственности и освобождающиеся после их смерти в случае, если отсутствуют наследники, как по закону, так и по завещанию, либо никто из наследников не имеет права наследовать или все наследники отстранены от наследования, либо никто из наследников не принял наследства, либо все наследники</w:t>
      </w:r>
      <w:proofErr w:type="gramEnd"/>
      <w:r>
        <w:t xml:space="preserve"> </w:t>
      </w:r>
      <w:proofErr w:type="gramStart"/>
      <w:r>
        <w:t>отказались от наследства и при этом никто из них не указал</w:t>
      </w:r>
      <w:proofErr w:type="gramEnd"/>
      <w:r>
        <w:t>, что отказывается в пользу другого наследника, а также, если имущество передано по завещанию муниципальному образованию.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 xml:space="preserve">4.2. </w:t>
      </w:r>
      <w:proofErr w:type="gramStart"/>
      <w:r>
        <w:t>В соответствии с действующим законодательством выморочное имущество в виде расположенных на территории Варваровского сельсовета Чистоозерного района Новосибирской области жилых помещений; земельных участков, а также расположенных на них зданий, сооружений, иных объектов недвижимости; доли в праве общей долевой собственности на указанные выше объекты недвижимого имущества, переходит в порядке наследования по закону в муниципальную собственность.</w:t>
      </w:r>
      <w:proofErr w:type="gramEnd"/>
    </w:p>
    <w:p w:rsidR="00275B73" w:rsidRDefault="0079731C">
      <w:pPr>
        <w:pStyle w:val="a7"/>
        <w:spacing w:before="0" w:beforeAutospacing="0" w:after="0" w:afterAutospacing="0"/>
        <w:jc w:val="both"/>
      </w:pPr>
      <w:r>
        <w:t>4.3. Документом, подтверждающим право муниципальной собственности Варваровского сельсовета Чистоозерного района Новосибирской области на наследство, является свидетельство о праве на наследство, выдаваемое нотариальным органом. Для приобретения выморочного имущества принятие наследства не требуется.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lastRenderedPageBreak/>
        <w:t>4.4. Администрация обеспечивает государственную регистрацию права муниципальной собственности Варваровского сельсовета Чистоозерного района Новосибирской области на выморочное имущество в органах регистрации прав.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4.5. Выморочное имущество в виде расположенных на территории Варваровского сельсовета Чистоозерного района Новосибирской области жилых помещений (в том числе жилых домов и их частей), право собственности, на которое зарегистрировано в установленном порядке, включается в жилищный фонд социального использования.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4.6. Для получения свидетельства о праве на наследство на выморочное имущество должностное лицо собирает следующие документы, направляет запросы в соответствующие государственные органы: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свидетельство (справку) о смерти, выданное учреждениями записи актов гражданского состояния;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выписку из лицевого счета жилого помещения;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выписку из Единого государственного реестра недвижимости об отсутствии сведений о правах на данный объект недвижимого имущества (здание, строение, сооружение, земельный участок);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правоустанавливающие документы на объект недвижимого имущества (при наличии);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- иные документы по требованию нотариуса.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 xml:space="preserve">4.7. </w:t>
      </w:r>
      <w:proofErr w:type="gramStart"/>
      <w:r>
        <w:t>В случае отказа нотариуса в выдаче свидетельства о праве на наследство на выморочное имущество</w:t>
      </w:r>
      <w:proofErr w:type="gramEnd"/>
      <w:r>
        <w:t xml:space="preserve"> Администрация обращается с иском в суд о признании права муниципальной собственности муниципального образования на выморочное имущество.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4.8. При получении свидетельства о праве на наследство на выморочное имущество либо вступившего в силу решения суда о признании права муниципальной собственности муниципального образования на выморочное имущество Администрация обращается в орган регистрации прав для регистрации права муниципальной собственности на выморочное имущество.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>4.9. После государственной регистрации прав на недвижимое имущество должностное лицо готовит проект Постановления о приеме в муниципальную собственность Варваровского сельсовета Чистоозерного района Новосибирской области и включении в состав имущества муниципальной казны выморочного имущества, в жилищный фонд социального использования.</w:t>
      </w:r>
    </w:p>
    <w:p w:rsidR="00275B73" w:rsidRDefault="0079731C">
      <w:pPr>
        <w:pStyle w:val="a7"/>
        <w:spacing w:before="0" w:beforeAutospacing="0" w:after="0" w:afterAutospacing="0"/>
        <w:jc w:val="both"/>
      </w:pPr>
      <w:r>
        <w:t xml:space="preserve">4.10. </w:t>
      </w:r>
      <w:proofErr w:type="gramStart"/>
      <w:r>
        <w:t>Сведения по жилым помещениям, земельным участкам, а также по расположенным на них зданиям, сооружениям, иным объектам недвижимости; долям в праве общей долевой собственности, являющиеся выморочным имуществом, право собственности, на которые зарегистрировано за муниципальным образованием, вносятся в реестр муниципального имущества Варваровского сельсовета Чистоозерного района Новосибирской области, а документация, связанная с объектом недвижимости, поступает на хранение в Администрации.</w:t>
      </w:r>
      <w:proofErr w:type="gramEnd"/>
    </w:p>
    <w:p w:rsidR="00275B73" w:rsidRDefault="0079731C">
      <w:pPr>
        <w:pStyle w:val="a7"/>
        <w:spacing w:before="0" w:beforeAutospacing="0" w:after="0" w:afterAutospacing="0"/>
        <w:jc w:val="both"/>
      </w:pPr>
      <w:r>
        <w:t>Вопросы принятия в муниципальную собственность бесхозяйного недвижимого и выморочного имущества, не урегулированные настоящим Положением, регулируется действующим законодательством Российской Федерации.</w:t>
      </w:r>
    </w:p>
    <w:p w:rsidR="00275B73" w:rsidRDefault="00275B73">
      <w:pPr>
        <w:pStyle w:val="a7"/>
        <w:spacing w:before="0" w:beforeAutospacing="0" w:after="0" w:afterAutospacing="0"/>
        <w:jc w:val="both"/>
      </w:pPr>
    </w:p>
    <w:p w:rsidR="005223EB" w:rsidRDefault="005223EB">
      <w:pPr>
        <w:pStyle w:val="align-right"/>
        <w:spacing w:before="0" w:beforeAutospacing="0" w:after="0" w:afterAutospacing="0"/>
        <w:jc w:val="right"/>
      </w:pPr>
    </w:p>
    <w:p w:rsidR="005223EB" w:rsidRDefault="005223EB">
      <w:pPr>
        <w:pStyle w:val="align-right"/>
        <w:spacing w:before="0" w:beforeAutospacing="0" w:after="0" w:afterAutospacing="0"/>
        <w:jc w:val="right"/>
      </w:pPr>
    </w:p>
    <w:p w:rsidR="005223EB" w:rsidRDefault="005223EB">
      <w:pPr>
        <w:pStyle w:val="align-right"/>
        <w:spacing w:before="0" w:beforeAutospacing="0" w:after="0" w:afterAutospacing="0"/>
        <w:jc w:val="right"/>
      </w:pPr>
    </w:p>
    <w:p w:rsidR="005223EB" w:rsidRDefault="005223EB">
      <w:pPr>
        <w:pStyle w:val="align-right"/>
        <w:spacing w:before="0" w:beforeAutospacing="0" w:after="0" w:afterAutospacing="0"/>
        <w:jc w:val="right"/>
      </w:pPr>
    </w:p>
    <w:p w:rsidR="005223EB" w:rsidRDefault="005223EB">
      <w:pPr>
        <w:pStyle w:val="align-right"/>
        <w:spacing w:before="0" w:beforeAutospacing="0" w:after="0" w:afterAutospacing="0"/>
        <w:jc w:val="right"/>
      </w:pPr>
    </w:p>
    <w:p w:rsidR="005223EB" w:rsidRDefault="005223EB">
      <w:pPr>
        <w:pStyle w:val="align-right"/>
        <w:spacing w:before="0" w:beforeAutospacing="0" w:after="0" w:afterAutospacing="0"/>
        <w:jc w:val="right"/>
      </w:pPr>
    </w:p>
    <w:p w:rsidR="005223EB" w:rsidRDefault="005223EB">
      <w:pPr>
        <w:pStyle w:val="align-right"/>
        <w:spacing w:before="0" w:beforeAutospacing="0" w:after="0" w:afterAutospacing="0"/>
        <w:jc w:val="right"/>
      </w:pPr>
    </w:p>
    <w:p w:rsidR="005223EB" w:rsidRDefault="005223EB">
      <w:pPr>
        <w:pStyle w:val="align-right"/>
        <w:spacing w:before="0" w:beforeAutospacing="0" w:after="0" w:afterAutospacing="0"/>
        <w:jc w:val="right"/>
      </w:pPr>
    </w:p>
    <w:p w:rsidR="005223EB" w:rsidRDefault="005223EB">
      <w:pPr>
        <w:pStyle w:val="align-right"/>
        <w:spacing w:before="0" w:beforeAutospacing="0" w:after="0" w:afterAutospacing="0"/>
        <w:jc w:val="right"/>
      </w:pPr>
    </w:p>
    <w:p w:rsidR="005223EB" w:rsidRDefault="005223EB">
      <w:pPr>
        <w:pStyle w:val="align-right"/>
        <w:spacing w:before="0" w:beforeAutospacing="0" w:after="0" w:afterAutospacing="0"/>
        <w:jc w:val="right"/>
      </w:pPr>
    </w:p>
    <w:p w:rsidR="005223EB" w:rsidRDefault="005223EB">
      <w:pPr>
        <w:pStyle w:val="align-right"/>
        <w:spacing w:before="0" w:beforeAutospacing="0" w:after="0" w:afterAutospacing="0"/>
        <w:jc w:val="right"/>
      </w:pPr>
    </w:p>
    <w:p w:rsidR="005223EB" w:rsidRDefault="005223EB">
      <w:pPr>
        <w:pStyle w:val="align-right"/>
        <w:spacing w:before="0" w:beforeAutospacing="0" w:after="0" w:afterAutospacing="0"/>
        <w:jc w:val="right"/>
      </w:pPr>
    </w:p>
    <w:p w:rsidR="00275B73" w:rsidRDefault="00275B73">
      <w:pPr>
        <w:pStyle w:val="align-right"/>
        <w:spacing w:before="0" w:beforeAutospacing="0" w:after="0" w:afterAutospacing="0"/>
        <w:jc w:val="right"/>
      </w:pPr>
    </w:p>
    <w:p w:rsidR="00236897" w:rsidRDefault="00236897">
      <w:pPr>
        <w:pStyle w:val="align-right"/>
        <w:spacing w:before="0" w:beforeAutospacing="0" w:after="0" w:afterAutospacing="0"/>
        <w:jc w:val="right"/>
      </w:pPr>
    </w:p>
    <w:p w:rsidR="00236897" w:rsidRDefault="00236897">
      <w:pPr>
        <w:pStyle w:val="align-right"/>
        <w:spacing w:before="0" w:beforeAutospacing="0" w:after="0" w:afterAutospacing="0"/>
        <w:jc w:val="right"/>
      </w:pPr>
    </w:p>
    <w:p w:rsidR="00275B73" w:rsidRDefault="0079731C">
      <w:pPr>
        <w:pStyle w:val="align-right"/>
        <w:spacing w:before="0" w:beforeAutospacing="0" w:after="0" w:afterAutospacing="0"/>
        <w:jc w:val="right"/>
      </w:pPr>
      <w:r>
        <w:lastRenderedPageBreak/>
        <w:t>Приложение № 1</w:t>
      </w:r>
      <w:r>
        <w:br/>
        <w:t>к Положению о порядке выявления,</w:t>
      </w:r>
      <w:r>
        <w:br/>
        <w:t>учета и оформления бесхозяйного недвижимого, движимого</w:t>
      </w:r>
      <w:r>
        <w:br/>
        <w:t>и выморочного имущества в муниципальную собственность</w:t>
      </w:r>
      <w:r>
        <w:br/>
        <w:t xml:space="preserve">Варваровского сельсовета Чистоозерного района </w:t>
      </w:r>
      <w:r>
        <w:br/>
        <w:t>Новосибирской области</w:t>
      </w:r>
    </w:p>
    <w:p w:rsidR="00275B73" w:rsidRDefault="0079731C">
      <w:pPr>
        <w:pStyle w:val="align-center"/>
        <w:jc w:val="center"/>
      </w:pPr>
      <w:r>
        <w:rPr>
          <w:b/>
          <w:bCs/>
        </w:rPr>
        <w:t>РЕЕСТР</w:t>
      </w:r>
      <w:r>
        <w:br/>
        <w:t xml:space="preserve">бесхозяйных объектов </w:t>
      </w:r>
      <w:r>
        <w:br/>
        <w:t xml:space="preserve">на территории Варваровского сельсовета Чистоозерного района </w:t>
      </w:r>
      <w:r>
        <w:br/>
        <w:t>Новосибирской области</w:t>
      </w:r>
    </w:p>
    <w:tbl>
      <w:tblPr>
        <w:tblW w:w="5000" w:type="pct"/>
        <w:tblCellMar>
          <w:top w:w="60" w:type="dxa"/>
          <w:left w:w="120" w:type="dxa"/>
          <w:bottom w:w="60" w:type="dxa"/>
          <w:right w:w="120" w:type="dxa"/>
        </w:tblCellMar>
        <w:tblLook w:val="04A0"/>
      </w:tblPr>
      <w:tblGrid>
        <w:gridCol w:w="468"/>
        <w:gridCol w:w="1052"/>
        <w:gridCol w:w="1053"/>
        <w:gridCol w:w="2266"/>
        <w:gridCol w:w="1677"/>
        <w:gridCol w:w="1191"/>
        <w:gridCol w:w="1840"/>
      </w:tblGrid>
      <w:tr w:rsidR="00275B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75B73" w:rsidRDefault="0079731C">
            <w:pPr>
              <w:pStyle w:val="align-center"/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75B73" w:rsidRDefault="0079731C">
            <w:pPr>
              <w:pStyle w:val="align-center"/>
              <w:jc w:val="center"/>
            </w:pPr>
            <w:r>
              <w:t>Наименование объекта</w:t>
            </w:r>
            <w:r>
              <w:br/>
              <w:t>Местонахождение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75B73" w:rsidRDefault="0079731C">
            <w:pPr>
              <w:pStyle w:val="align-center"/>
              <w:jc w:val="center"/>
            </w:pPr>
            <w:r>
              <w:t xml:space="preserve">№, дата Постановления администрации о признании объекта </w:t>
            </w:r>
            <w:proofErr w:type="gramStart"/>
            <w:r>
              <w:t>бесхозяйным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75B73" w:rsidRDefault="0079731C">
            <w:pPr>
              <w:pStyle w:val="align-center"/>
              <w:jc w:val="center"/>
            </w:pPr>
            <w:r>
              <w:t>Дата постановки на кадастровый учет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75B73" w:rsidRDefault="0079731C">
            <w:pPr>
              <w:pStyle w:val="align-center"/>
              <w:jc w:val="center"/>
            </w:pPr>
            <w:r>
              <w:t>Дата подачи решения суда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73" w:rsidRDefault="0079731C">
            <w:pPr>
              <w:pStyle w:val="align-center"/>
              <w:jc w:val="center"/>
            </w:pPr>
            <w:r>
              <w:t>Дата права собственности</w:t>
            </w:r>
          </w:p>
        </w:tc>
      </w:tr>
      <w:tr w:rsidR="00275B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73" w:rsidRDefault="00275B73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73" w:rsidRDefault="00275B73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73" w:rsidRDefault="00275B73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73" w:rsidRDefault="00275B73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73" w:rsidRDefault="00275B73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73" w:rsidRDefault="00275B73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73" w:rsidRDefault="00275B73">
            <w:pPr>
              <w:rPr>
                <w:rFonts w:eastAsia="Times New Roman"/>
              </w:rPr>
            </w:pPr>
          </w:p>
        </w:tc>
      </w:tr>
    </w:tbl>
    <w:p w:rsidR="00275B73" w:rsidRDefault="00275B73">
      <w:pPr>
        <w:pStyle w:val="align-right"/>
      </w:pPr>
    </w:p>
    <w:p w:rsidR="00275B73" w:rsidRDefault="00275B73">
      <w:pPr>
        <w:pStyle w:val="align-right"/>
      </w:pPr>
    </w:p>
    <w:p w:rsidR="00275B73" w:rsidRDefault="00275B73">
      <w:pPr>
        <w:pStyle w:val="align-right"/>
      </w:pPr>
    </w:p>
    <w:p w:rsidR="00275B73" w:rsidRDefault="00275B73">
      <w:pPr>
        <w:pStyle w:val="align-right"/>
      </w:pPr>
    </w:p>
    <w:p w:rsidR="00275B73" w:rsidRDefault="00275B73">
      <w:pPr>
        <w:pStyle w:val="align-right"/>
      </w:pPr>
    </w:p>
    <w:p w:rsidR="00275B73" w:rsidRDefault="00275B73">
      <w:pPr>
        <w:pStyle w:val="align-right"/>
      </w:pPr>
    </w:p>
    <w:p w:rsidR="00275B73" w:rsidRDefault="00275B73">
      <w:pPr>
        <w:pStyle w:val="align-right"/>
      </w:pPr>
    </w:p>
    <w:p w:rsidR="00275B73" w:rsidRDefault="00275B73">
      <w:pPr>
        <w:pStyle w:val="align-right"/>
      </w:pPr>
    </w:p>
    <w:p w:rsidR="00275B73" w:rsidRDefault="00275B73">
      <w:pPr>
        <w:pStyle w:val="align-right"/>
      </w:pPr>
    </w:p>
    <w:p w:rsidR="00275B73" w:rsidRDefault="00275B73">
      <w:pPr>
        <w:pStyle w:val="align-right"/>
      </w:pPr>
    </w:p>
    <w:p w:rsidR="00275B73" w:rsidRDefault="00275B73">
      <w:pPr>
        <w:pStyle w:val="align-right"/>
      </w:pPr>
    </w:p>
    <w:p w:rsidR="00275B73" w:rsidRDefault="00275B73">
      <w:pPr>
        <w:pStyle w:val="align-right"/>
      </w:pPr>
    </w:p>
    <w:p w:rsidR="00275B73" w:rsidRDefault="00275B73">
      <w:pPr>
        <w:pStyle w:val="align-right"/>
      </w:pPr>
    </w:p>
    <w:p w:rsidR="00275B73" w:rsidRDefault="00275B73">
      <w:pPr>
        <w:pStyle w:val="align-right"/>
      </w:pPr>
    </w:p>
    <w:p w:rsidR="00275B73" w:rsidRDefault="00275B73">
      <w:pPr>
        <w:pStyle w:val="align-right"/>
      </w:pPr>
    </w:p>
    <w:p w:rsidR="00275B73" w:rsidRDefault="00275B73">
      <w:pPr>
        <w:pStyle w:val="align-right"/>
      </w:pPr>
    </w:p>
    <w:p w:rsidR="00275B73" w:rsidRDefault="00275B73">
      <w:pPr>
        <w:pStyle w:val="align-right"/>
      </w:pPr>
    </w:p>
    <w:p w:rsidR="00275B73" w:rsidRDefault="00275B73">
      <w:pPr>
        <w:pStyle w:val="align-right"/>
      </w:pPr>
    </w:p>
    <w:p w:rsidR="00236897" w:rsidRDefault="00236897">
      <w:pPr>
        <w:pStyle w:val="align-right"/>
        <w:jc w:val="right"/>
      </w:pPr>
    </w:p>
    <w:p w:rsidR="00236897" w:rsidRDefault="00236897">
      <w:pPr>
        <w:pStyle w:val="align-right"/>
        <w:jc w:val="right"/>
      </w:pPr>
    </w:p>
    <w:p w:rsidR="00275B73" w:rsidRDefault="0079731C">
      <w:pPr>
        <w:pStyle w:val="align-right"/>
        <w:jc w:val="right"/>
      </w:pPr>
      <w:r>
        <w:t>Приложение № 2</w:t>
      </w:r>
      <w:r>
        <w:br/>
        <w:t>к Положению о порядке выявления, учета и оформления</w:t>
      </w:r>
      <w:r>
        <w:br/>
        <w:t>бесхозяйного недвижимого, движимого и выморочного</w:t>
      </w:r>
      <w:r>
        <w:br/>
        <w:t>имущества в муниципальную собственность</w:t>
      </w:r>
      <w:r>
        <w:br/>
        <w:t xml:space="preserve"> Варваровского сельсовета Чистоозерного   района </w:t>
      </w:r>
      <w:r>
        <w:br/>
        <w:t>Новосибирской области</w:t>
      </w:r>
    </w:p>
    <w:p w:rsidR="00275B73" w:rsidRDefault="00275B73">
      <w:pPr>
        <w:jc w:val="right"/>
        <w:rPr>
          <w:rFonts w:eastAsia="Times New Roman"/>
        </w:rPr>
      </w:pPr>
    </w:p>
    <w:p w:rsidR="00275B73" w:rsidRDefault="0079731C">
      <w:pPr>
        <w:jc w:val="right"/>
      </w:pPr>
      <w:r>
        <w:rPr>
          <w:rFonts w:eastAsia="Times New Roman"/>
        </w:rPr>
        <w:t>УТВЕРЖДАЮ</w:t>
      </w:r>
      <w:r>
        <w:rPr>
          <w:rFonts w:eastAsia="Times New Roman"/>
        </w:rPr>
        <w:br/>
        <w:t xml:space="preserve">Глава </w:t>
      </w:r>
      <w:r>
        <w:t xml:space="preserve"> Варваровского сельсовета</w:t>
      </w:r>
      <w:r>
        <w:rPr>
          <w:rFonts w:eastAsia="Times New Roman"/>
        </w:rPr>
        <w:br/>
        <w:t>Чистоозерного района</w:t>
      </w:r>
      <w:r>
        <w:rPr>
          <w:rFonts w:eastAsia="Times New Roman"/>
        </w:rPr>
        <w:br/>
        <w:t>Новосибирской области</w:t>
      </w:r>
      <w:r>
        <w:rPr>
          <w:rFonts w:eastAsia="Times New Roman"/>
        </w:rPr>
        <w:br/>
        <w:t>____________________</w:t>
      </w:r>
      <w:r>
        <w:rPr>
          <w:rFonts w:eastAsia="Times New Roman"/>
        </w:rPr>
        <w:br/>
        <w:t>____________________</w:t>
      </w:r>
    </w:p>
    <w:p w:rsidR="00275B73" w:rsidRDefault="0079731C">
      <w:pPr>
        <w:pStyle w:val="align-center"/>
        <w:jc w:val="center"/>
      </w:pPr>
      <w:r>
        <w:rPr>
          <w:b/>
          <w:bCs/>
        </w:rPr>
        <w:t>АКТ</w:t>
      </w:r>
      <w:r>
        <w:br/>
        <w:t>N________ от ______________</w:t>
      </w:r>
      <w:r>
        <w:br/>
        <w:t>выявления бесхозяйного недвижимого имущества</w:t>
      </w:r>
      <w:r>
        <w:br/>
        <w:t xml:space="preserve">на территории Варваровского сельсовета Чистоозерного района </w:t>
      </w:r>
      <w:r>
        <w:br/>
        <w:t>Новосибирской области</w:t>
      </w:r>
    </w:p>
    <w:p w:rsidR="00275B73" w:rsidRDefault="0079731C">
      <w:pPr>
        <w:pStyle w:val="a7"/>
        <w:spacing w:before="0" w:beforeAutospacing="0" w:after="0" w:afterAutospacing="0"/>
      </w:pPr>
      <w:r>
        <w:t>Комиссия, назначенная Постановлением администрации от ____, N __ в составе:</w:t>
      </w:r>
    </w:p>
    <w:p w:rsidR="00275B73" w:rsidRDefault="0079731C">
      <w:pPr>
        <w:pStyle w:val="a7"/>
        <w:spacing w:before="0" w:beforeAutospacing="0" w:after="0" w:afterAutospacing="0"/>
      </w:pPr>
      <w:r>
        <w:t>_______________________________________(ФИО, занимаемая должность);</w:t>
      </w:r>
    </w:p>
    <w:p w:rsidR="00275B73" w:rsidRDefault="0079731C">
      <w:pPr>
        <w:pStyle w:val="a7"/>
        <w:spacing w:before="0" w:beforeAutospacing="0" w:after="0" w:afterAutospacing="0"/>
      </w:pPr>
      <w:r>
        <w:t>_______________________________________(ФИО, занимаемая должность);</w:t>
      </w:r>
    </w:p>
    <w:p w:rsidR="00275B73" w:rsidRDefault="0079731C">
      <w:pPr>
        <w:pStyle w:val="a7"/>
        <w:spacing w:before="0" w:beforeAutospacing="0" w:after="0" w:afterAutospacing="0"/>
      </w:pPr>
      <w:r>
        <w:t>_______________________________________(ФИО, занимаемая должность);</w:t>
      </w:r>
    </w:p>
    <w:p w:rsidR="00275B73" w:rsidRDefault="0079731C">
      <w:pPr>
        <w:pStyle w:val="a7"/>
        <w:spacing w:before="0" w:beforeAutospacing="0" w:after="0" w:afterAutospacing="0"/>
      </w:pPr>
      <w:r>
        <w:t>провела осмотр недвижимого имущества, имеющего признаки бесхозяйного.</w:t>
      </w:r>
    </w:p>
    <w:p w:rsidR="00275B73" w:rsidRDefault="0079731C">
      <w:pPr>
        <w:pStyle w:val="a7"/>
        <w:spacing w:before="0" w:beforeAutospacing="0" w:after="0" w:afterAutospacing="0"/>
      </w:pPr>
      <w:r>
        <w:t>Наименование имущества ___________________________________________</w:t>
      </w:r>
    </w:p>
    <w:p w:rsidR="00275B73" w:rsidRDefault="0079731C">
      <w:pPr>
        <w:pStyle w:val="a7"/>
        <w:spacing w:before="0" w:beforeAutospacing="0" w:after="0" w:afterAutospacing="0"/>
      </w:pPr>
      <w:r>
        <w:t>__________________________________________________________________</w:t>
      </w:r>
    </w:p>
    <w:p w:rsidR="00275B73" w:rsidRDefault="0079731C">
      <w:pPr>
        <w:pStyle w:val="a7"/>
        <w:spacing w:before="0" w:beforeAutospacing="0" w:after="0" w:afterAutospacing="0"/>
      </w:pPr>
      <w:r>
        <w:t>Местоположение имущества ________________________________________</w:t>
      </w:r>
    </w:p>
    <w:p w:rsidR="00275B73" w:rsidRDefault="0079731C">
      <w:pPr>
        <w:pStyle w:val="a7"/>
        <w:spacing w:before="0" w:beforeAutospacing="0" w:after="0" w:afterAutospacing="0"/>
      </w:pPr>
      <w:r>
        <w:t>_________________________________________________________________</w:t>
      </w:r>
    </w:p>
    <w:p w:rsidR="00275B73" w:rsidRDefault="0079731C">
      <w:pPr>
        <w:pStyle w:val="a7"/>
        <w:spacing w:before="0" w:beforeAutospacing="0" w:after="0" w:afterAutospacing="0"/>
      </w:pPr>
      <w:r>
        <w:t>Краткая характеристика имущества ___________________________________</w:t>
      </w:r>
    </w:p>
    <w:p w:rsidR="00275B73" w:rsidRDefault="0079731C">
      <w:pPr>
        <w:pStyle w:val="a7"/>
        <w:spacing w:before="0" w:beforeAutospacing="0" w:after="0" w:afterAutospacing="0"/>
      </w:pPr>
      <w:r>
        <w:t>__________________________________________________________________</w:t>
      </w:r>
    </w:p>
    <w:p w:rsidR="00275B73" w:rsidRDefault="0079731C">
      <w:pPr>
        <w:pStyle w:val="a7"/>
        <w:spacing w:before="0" w:beforeAutospacing="0" w:after="0" w:afterAutospacing="0"/>
      </w:pPr>
      <w:r>
        <w:t>__________________________________________________________________</w:t>
      </w:r>
    </w:p>
    <w:p w:rsidR="00275B73" w:rsidRDefault="0079731C">
      <w:pPr>
        <w:pStyle w:val="a7"/>
        <w:spacing w:before="0" w:beforeAutospacing="0" w:after="0" w:afterAutospacing="0"/>
      </w:pPr>
      <w:r>
        <w:t xml:space="preserve">Признаки, по которым имущество может быть отнесено к </w:t>
      </w:r>
      <w:proofErr w:type="gramStart"/>
      <w:r>
        <w:t>бесхозяйному</w:t>
      </w:r>
      <w:proofErr w:type="gramEnd"/>
      <w:r>
        <w:t xml:space="preserve"> __________________________________________________________________</w:t>
      </w:r>
    </w:p>
    <w:p w:rsidR="00275B73" w:rsidRDefault="0079731C">
      <w:pPr>
        <w:pStyle w:val="a7"/>
        <w:spacing w:before="0" w:beforeAutospacing="0" w:after="0" w:afterAutospacing="0"/>
      </w:pPr>
      <w:r>
        <w:t>Бывший владелец имущества_________________________________________</w:t>
      </w:r>
    </w:p>
    <w:p w:rsidR="00275B73" w:rsidRDefault="0079731C">
      <w:pPr>
        <w:pStyle w:val="a7"/>
        <w:spacing w:before="0" w:beforeAutospacing="0" w:after="0" w:afterAutospacing="0"/>
      </w:pPr>
      <w:r>
        <w:t>С какого времени имущество бесхозяйное______________________________</w:t>
      </w:r>
    </w:p>
    <w:p w:rsidR="00275B73" w:rsidRDefault="0079731C">
      <w:pPr>
        <w:pStyle w:val="a7"/>
        <w:spacing w:before="0" w:beforeAutospacing="0" w:after="0" w:afterAutospacing="0"/>
      </w:pPr>
      <w:r>
        <w:t>Подписи членов комиссии:</w:t>
      </w:r>
    </w:p>
    <w:p w:rsidR="00275B73" w:rsidRDefault="0079731C">
      <w:pPr>
        <w:pStyle w:val="a7"/>
        <w:spacing w:before="0" w:beforeAutospacing="0" w:after="0" w:afterAutospacing="0"/>
      </w:pPr>
      <w:r>
        <w:t>________________(расшифровка подписи)</w:t>
      </w:r>
    </w:p>
    <w:p w:rsidR="00275B73" w:rsidRDefault="0079731C">
      <w:pPr>
        <w:pStyle w:val="a7"/>
        <w:spacing w:before="0" w:beforeAutospacing="0" w:after="0" w:afterAutospacing="0"/>
      </w:pPr>
      <w:r>
        <w:t>________________(расшифровка подписи)</w:t>
      </w:r>
    </w:p>
    <w:p w:rsidR="00275B73" w:rsidRDefault="0079731C">
      <w:pPr>
        <w:pStyle w:val="a7"/>
        <w:spacing w:before="0" w:beforeAutospacing="0" w:after="0" w:afterAutospacing="0"/>
      </w:pPr>
      <w:r>
        <w:t>________________(расшифровка подписи)</w:t>
      </w:r>
    </w:p>
    <w:p w:rsidR="00275B73" w:rsidRDefault="00275B73">
      <w:pPr>
        <w:pStyle w:val="a7"/>
        <w:spacing w:before="0" w:beforeAutospacing="0" w:after="0" w:afterAutospacing="0"/>
      </w:pPr>
    </w:p>
    <w:p w:rsidR="00275B73" w:rsidRDefault="00275B73">
      <w:pPr>
        <w:pStyle w:val="a7"/>
        <w:spacing w:before="0" w:beforeAutospacing="0" w:after="0" w:afterAutospacing="0"/>
      </w:pPr>
    </w:p>
    <w:p w:rsidR="00275B73" w:rsidRDefault="00275B73">
      <w:pPr>
        <w:pStyle w:val="a7"/>
        <w:spacing w:before="0" w:beforeAutospacing="0" w:after="0" w:afterAutospacing="0"/>
      </w:pPr>
    </w:p>
    <w:p w:rsidR="00275B73" w:rsidRDefault="00275B73">
      <w:pPr>
        <w:pStyle w:val="a7"/>
        <w:spacing w:before="0" w:beforeAutospacing="0" w:after="0" w:afterAutospacing="0"/>
      </w:pPr>
    </w:p>
    <w:p w:rsidR="00275B73" w:rsidRDefault="00275B73">
      <w:pPr>
        <w:pStyle w:val="a7"/>
        <w:spacing w:before="0" w:beforeAutospacing="0" w:after="0" w:afterAutospacing="0"/>
      </w:pPr>
    </w:p>
    <w:p w:rsidR="00275B73" w:rsidRDefault="00275B73">
      <w:pPr>
        <w:pStyle w:val="a7"/>
        <w:spacing w:before="0" w:beforeAutospacing="0" w:after="0" w:afterAutospacing="0"/>
      </w:pPr>
    </w:p>
    <w:p w:rsidR="00275B73" w:rsidRDefault="00275B73">
      <w:pPr>
        <w:pStyle w:val="a7"/>
        <w:spacing w:before="0" w:beforeAutospacing="0" w:after="0" w:afterAutospacing="0"/>
      </w:pPr>
    </w:p>
    <w:p w:rsidR="00275B73" w:rsidRDefault="00275B73">
      <w:pPr>
        <w:pStyle w:val="a7"/>
        <w:spacing w:before="0" w:beforeAutospacing="0" w:after="0" w:afterAutospacing="0"/>
      </w:pPr>
    </w:p>
    <w:p w:rsidR="005223EB" w:rsidRDefault="005223EB">
      <w:pPr>
        <w:pStyle w:val="a7"/>
        <w:spacing w:before="0" w:beforeAutospacing="0" w:after="0" w:afterAutospacing="0"/>
      </w:pPr>
    </w:p>
    <w:p w:rsidR="005223EB" w:rsidRDefault="005223EB">
      <w:pPr>
        <w:pStyle w:val="a7"/>
        <w:spacing w:before="0" w:beforeAutospacing="0" w:after="0" w:afterAutospacing="0"/>
      </w:pPr>
    </w:p>
    <w:p w:rsidR="005223EB" w:rsidRDefault="005223EB">
      <w:pPr>
        <w:pStyle w:val="a7"/>
        <w:spacing w:before="0" w:beforeAutospacing="0" w:after="0" w:afterAutospacing="0"/>
      </w:pPr>
    </w:p>
    <w:p w:rsidR="00275B73" w:rsidRDefault="00275B73">
      <w:pPr>
        <w:pStyle w:val="a7"/>
        <w:spacing w:before="0" w:beforeAutospacing="0" w:after="0" w:afterAutospacing="0"/>
      </w:pPr>
    </w:p>
    <w:p w:rsidR="00275B73" w:rsidRDefault="00275B73">
      <w:pPr>
        <w:pStyle w:val="a7"/>
        <w:spacing w:before="0" w:beforeAutospacing="0" w:after="0" w:afterAutospacing="0"/>
      </w:pPr>
    </w:p>
    <w:p w:rsidR="00236897" w:rsidRDefault="00236897" w:rsidP="00E86340">
      <w:pPr>
        <w:pStyle w:val="align-right"/>
        <w:spacing w:before="0" w:beforeAutospacing="0" w:after="0" w:afterAutospacing="0"/>
      </w:pPr>
    </w:p>
    <w:sectPr w:rsidR="00236897" w:rsidSect="00866D4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80"/>
    <w:family w:val="auto"/>
    <w:pitch w:val="default"/>
    <w:sig w:usb0="00000000" w:usb1="00000000" w:usb2="00000010" w:usb3="00000000" w:csb0="00020001" w:csb1="00000000"/>
  </w:font>
  <w:font w:name="YS Text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26C96B1"/>
    <w:multiLevelType w:val="singleLevel"/>
    <w:tmpl w:val="F26C96B1"/>
    <w:lvl w:ilvl="0">
      <w:start w:val="1"/>
      <w:numFmt w:val="decimal"/>
      <w:suff w:val="space"/>
      <w:lvlText w:val="%1."/>
      <w:lvlJc w:val="left"/>
      <w:pPr>
        <w:ind w:left="280" w:firstLine="0"/>
      </w:pPr>
    </w:lvl>
  </w:abstractNum>
  <w:abstractNum w:abstractNumId="1">
    <w:nsid w:val="35E7A47E"/>
    <w:multiLevelType w:val="singleLevel"/>
    <w:tmpl w:val="35E7A47E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9E45B4"/>
    <w:rsid w:val="00055ECA"/>
    <w:rsid w:val="000A361C"/>
    <w:rsid w:val="000C13C6"/>
    <w:rsid w:val="001053BF"/>
    <w:rsid w:val="002320A7"/>
    <w:rsid w:val="00236897"/>
    <w:rsid w:val="00275B73"/>
    <w:rsid w:val="004272FF"/>
    <w:rsid w:val="00481AB7"/>
    <w:rsid w:val="00504E4C"/>
    <w:rsid w:val="005223EB"/>
    <w:rsid w:val="00585E81"/>
    <w:rsid w:val="005E158F"/>
    <w:rsid w:val="006461F2"/>
    <w:rsid w:val="006B04AB"/>
    <w:rsid w:val="00715DCA"/>
    <w:rsid w:val="0079731C"/>
    <w:rsid w:val="007A5009"/>
    <w:rsid w:val="007D6B82"/>
    <w:rsid w:val="00850D9B"/>
    <w:rsid w:val="00866D46"/>
    <w:rsid w:val="008A0018"/>
    <w:rsid w:val="008F0543"/>
    <w:rsid w:val="00976492"/>
    <w:rsid w:val="009C5E10"/>
    <w:rsid w:val="009E45B4"/>
    <w:rsid w:val="00A0758B"/>
    <w:rsid w:val="00AE3BDA"/>
    <w:rsid w:val="00B30702"/>
    <w:rsid w:val="00B76EA5"/>
    <w:rsid w:val="00BF0343"/>
    <w:rsid w:val="00C77F40"/>
    <w:rsid w:val="00CB6938"/>
    <w:rsid w:val="00D165EF"/>
    <w:rsid w:val="00D6296D"/>
    <w:rsid w:val="00DD7678"/>
    <w:rsid w:val="00DF5463"/>
    <w:rsid w:val="00E3619F"/>
    <w:rsid w:val="00E86340"/>
    <w:rsid w:val="00EF7B3A"/>
    <w:rsid w:val="00F36264"/>
    <w:rsid w:val="00F73AD1"/>
    <w:rsid w:val="00FE5219"/>
    <w:rsid w:val="00FF33F8"/>
    <w:rsid w:val="3C970BA2"/>
    <w:rsid w:val="5DC21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HTML Preformatted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73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275B7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75B7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75B73"/>
    <w:pPr>
      <w:spacing w:before="100" w:beforeAutospacing="1" w:after="100" w:afterAutospacing="1"/>
      <w:outlineLvl w:val="2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275B73"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qFormat/>
    <w:rsid w:val="00275B7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rsid w:val="00275B73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275B7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qFormat/>
    <w:rsid w:val="00275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table" w:styleId="a8">
    <w:name w:val="Table Grid"/>
    <w:basedOn w:val="a1"/>
    <w:uiPriority w:val="59"/>
    <w:qFormat/>
    <w:rsid w:val="00275B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locked/>
    <w:rsid w:val="00275B73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qFormat/>
    <w:locked/>
    <w:rsid w:val="00275B73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qFormat/>
    <w:locked/>
    <w:rsid w:val="00275B73"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locked/>
    <w:rsid w:val="00275B73"/>
    <w:rPr>
      <w:rFonts w:ascii="Consolas" w:eastAsiaTheme="minorEastAsia" w:hAnsi="Consolas" w:hint="default"/>
    </w:rPr>
  </w:style>
  <w:style w:type="character" w:customStyle="1" w:styleId="a9">
    <w:name w:val="Абзац списка Знак"/>
    <w:link w:val="aa"/>
    <w:uiPriority w:val="34"/>
    <w:qFormat/>
    <w:locked/>
    <w:rsid w:val="00275B73"/>
    <w:rPr>
      <w:sz w:val="24"/>
      <w:szCs w:val="24"/>
    </w:rPr>
  </w:style>
  <w:style w:type="paragraph" w:styleId="aa">
    <w:name w:val="List Paragraph"/>
    <w:basedOn w:val="a"/>
    <w:link w:val="a9"/>
    <w:uiPriority w:val="34"/>
    <w:qFormat/>
    <w:rsid w:val="00275B73"/>
    <w:pPr>
      <w:ind w:left="720"/>
      <w:contextualSpacing/>
    </w:pPr>
    <w:rPr>
      <w:rFonts w:eastAsia="Times New Roman"/>
    </w:rPr>
  </w:style>
  <w:style w:type="paragraph" w:customStyle="1" w:styleId="contentblock">
    <w:name w:val="content_block"/>
    <w:basedOn w:val="a"/>
    <w:uiPriority w:val="99"/>
    <w:qFormat/>
    <w:rsid w:val="00275B73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uiPriority w:val="99"/>
    <w:qFormat/>
    <w:rsid w:val="00275B73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uiPriority w:val="99"/>
    <w:qFormat/>
    <w:rsid w:val="00275B73"/>
    <w:pPr>
      <w:spacing w:before="600"/>
    </w:pPr>
    <w:rPr>
      <w:rFonts w:ascii="Arial" w:hAnsi="Arial" w:cs="Arial"/>
      <w:sz w:val="16"/>
      <w:szCs w:val="16"/>
    </w:rPr>
  </w:style>
  <w:style w:type="paragraph" w:customStyle="1" w:styleId="content">
    <w:name w:val="content"/>
    <w:basedOn w:val="a"/>
    <w:uiPriority w:val="99"/>
    <w:qFormat/>
    <w:rsid w:val="00275B73"/>
    <w:pPr>
      <w:spacing w:before="100" w:beforeAutospacing="1" w:after="100" w:afterAutospacing="1"/>
    </w:pPr>
  </w:style>
  <w:style w:type="paragraph" w:customStyle="1" w:styleId="content1">
    <w:name w:val="content1"/>
    <w:basedOn w:val="a"/>
    <w:uiPriority w:val="99"/>
    <w:qFormat/>
    <w:rsid w:val="00275B73"/>
    <w:pPr>
      <w:spacing w:before="100" w:beforeAutospacing="1" w:after="100" w:afterAutospacing="1"/>
    </w:pPr>
    <w:rPr>
      <w:sz w:val="17"/>
      <w:szCs w:val="17"/>
    </w:rPr>
  </w:style>
  <w:style w:type="paragraph" w:customStyle="1" w:styleId="doc-tooltip">
    <w:name w:val="doc-tooltip"/>
    <w:basedOn w:val="a"/>
    <w:uiPriority w:val="99"/>
    <w:qFormat/>
    <w:rsid w:val="00275B73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uiPriority w:val="99"/>
    <w:qFormat/>
    <w:rsid w:val="00275B73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uiPriority w:val="99"/>
    <w:qFormat/>
    <w:rsid w:val="00275B73"/>
    <w:pPr>
      <w:spacing w:before="100" w:beforeAutospacing="1" w:after="100" w:afterAutospacing="1"/>
    </w:pPr>
    <w:rPr>
      <w:rFonts w:ascii="Arial" w:hAnsi="Arial" w:cs="Arial"/>
      <w:b/>
      <w:bCs/>
      <w:color w:val="666666"/>
      <w:sz w:val="17"/>
      <w:szCs w:val="17"/>
    </w:rPr>
  </w:style>
  <w:style w:type="paragraph" w:customStyle="1" w:styleId="doc-columnsitem-title-calendar-holiday">
    <w:name w:val="doc-columns__item-title-calendar-holiday"/>
    <w:basedOn w:val="a"/>
    <w:uiPriority w:val="99"/>
    <w:qFormat/>
    <w:rsid w:val="00275B73"/>
    <w:pPr>
      <w:spacing w:before="100" w:beforeAutospacing="1" w:after="100" w:afterAutospacing="1"/>
    </w:pPr>
    <w:rPr>
      <w:rFonts w:ascii="Arial" w:hAnsi="Arial" w:cs="Arial"/>
      <w:b/>
      <w:bCs/>
      <w:color w:val="FF3333"/>
      <w:sz w:val="17"/>
      <w:szCs w:val="17"/>
    </w:rPr>
  </w:style>
  <w:style w:type="paragraph" w:customStyle="1" w:styleId="doc-columnsitem-text-press">
    <w:name w:val="doc-columns__item-text-press"/>
    <w:basedOn w:val="a"/>
    <w:uiPriority w:val="99"/>
    <w:qFormat/>
    <w:rsid w:val="00275B73"/>
    <w:pPr>
      <w:spacing w:before="48" w:after="144"/>
    </w:pPr>
  </w:style>
  <w:style w:type="paragraph" w:customStyle="1" w:styleId="wordtable">
    <w:name w:val="word_table"/>
    <w:basedOn w:val="a"/>
    <w:uiPriority w:val="99"/>
    <w:qFormat/>
    <w:rsid w:val="00275B73"/>
    <w:pPr>
      <w:spacing w:before="100" w:beforeAutospacing="1" w:after="100" w:afterAutospacing="1"/>
    </w:pPr>
  </w:style>
  <w:style w:type="paragraph" w:customStyle="1" w:styleId="maintitle-section">
    <w:name w:val="main__title-section"/>
    <w:basedOn w:val="a"/>
    <w:uiPriority w:val="99"/>
    <w:qFormat/>
    <w:rsid w:val="00275B73"/>
    <w:pPr>
      <w:spacing w:before="100" w:beforeAutospacing="1" w:after="100" w:afterAutospacing="1"/>
    </w:pPr>
  </w:style>
  <w:style w:type="paragraph" w:customStyle="1" w:styleId="content2">
    <w:name w:val="content2"/>
    <w:basedOn w:val="a"/>
    <w:uiPriority w:val="99"/>
    <w:qFormat/>
    <w:rsid w:val="00275B73"/>
    <w:pPr>
      <w:spacing w:before="100" w:beforeAutospacing="1" w:after="100" w:afterAutospacing="1"/>
    </w:pPr>
    <w:rPr>
      <w:sz w:val="17"/>
      <w:szCs w:val="17"/>
    </w:rPr>
  </w:style>
  <w:style w:type="paragraph" w:customStyle="1" w:styleId="printredaction-line">
    <w:name w:val="print_redaction-line"/>
    <w:basedOn w:val="a"/>
    <w:uiPriority w:val="99"/>
    <w:qFormat/>
    <w:rsid w:val="00275B73"/>
    <w:pPr>
      <w:spacing w:before="100" w:beforeAutospacing="1" w:after="100" w:afterAutospacing="1"/>
    </w:pPr>
  </w:style>
  <w:style w:type="paragraph" w:customStyle="1" w:styleId="align-right">
    <w:name w:val="align-right"/>
    <w:basedOn w:val="a"/>
    <w:uiPriority w:val="99"/>
    <w:qFormat/>
    <w:rsid w:val="00275B73"/>
    <w:pPr>
      <w:spacing w:before="100" w:beforeAutospacing="1" w:after="100" w:afterAutospacing="1"/>
    </w:pPr>
  </w:style>
  <w:style w:type="paragraph" w:customStyle="1" w:styleId="align-center">
    <w:name w:val="align-center"/>
    <w:basedOn w:val="a"/>
    <w:uiPriority w:val="99"/>
    <w:qFormat/>
    <w:rsid w:val="00275B73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qFormat/>
    <w:rsid w:val="00275B73"/>
    <w:rPr>
      <w:vanish/>
    </w:rPr>
  </w:style>
  <w:style w:type="character" w:customStyle="1" w:styleId="storno">
    <w:name w:val="storno"/>
    <w:basedOn w:val="a0"/>
    <w:qFormat/>
    <w:rsid w:val="00275B73"/>
    <w:rPr>
      <w:bdr w:val="single" w:sz="4" w:space="0" w:color="000000"/>
    </w:rPr>
  </w:style>
  <w:style w:type="character" w:customStyle="1" w:styleId="incut-head-control">
    <w:name w:val="incut-head-control"/>
    <w:basedOn w:val="a0"/>
    <w:qFormat/>
    <w:rsid w:val="00275B73"/>
    <w:rPr>
      <w:rFonts w:ascii="Helvetica" w:hAnsi="Helvetica" w:cs="Helvetica" w:hint="default"/>
      <w:b/>
      <w:bCs/>
      <w:sz w:val="17"/>
      <w:szCs w:val="17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275B73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sfinansy.ru/" TargetMode="External"/><Relationship Id="rId5" Type="http://schemas.openxmlformats.org/officeDocument/2006/relationships/hyperlink" Target="https://gosfinans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10</Pages>
  <Words>4408</Words>
  <Characters>25129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2025-11-05T10:37:00Z</cp:lastPrinted>
  <dcterms:created xsi:type="dcterms:W3CDTF">2025-10-07T07:47:00Z</dcterms:created>
  <dcterms:modified xsi:type="dcterms:W3CDTF">2025-11-05T10:40:00Z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C0FB4F5F469441F9AC7D05A53B7A2F14_12</vt:lpwstr>
  </property>
</Properties>
</file>